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D3" w:rsidRDefault="004B2431">
      <w:pPr>
        <w:rPr>
          <w:b/>
          <w:color w:val="FF0000"/>
          <w:sz w:val="32"/>
          <w:u w:val="single"/>
        </w:rPr>
      </w:pPr>
      <w:r w:rsidRPr="004B2431">
        <w:rPr>
          <w:b/>
          <w:color w:val="FF0000"/>
          <w:sz w:val="32"/>
          <w:u w:val="single"/>
        </w:rPr>
        <w:t>Monday 2</w:t>
      </w:r>
      <w:r w:rsidRPr="004B2431">
        <w:rPr>
          <w:b/>
          <w:color w:val="FF0000"/>
          <w:sz w:val="32"/>
          <w:u w:val="single"/>
          <w:vertAlign w:val="superscript"/>
        </w:rPr>
        <w:t>nd</w:t>
      </w:r>
      <w:r w:rsidRPr="004B2431">
        <w:rPr>
          <w:b/>
          <w:color w:val="FF0000"/>
          <w:sz w:val="32"/>
          <w:u w:val="single"/>
        </w:rPr>
        <w:t xml:space="preserve"> November 2020    Year 6 Timetable</w:t>
      </w:r>
    </w:p>
    <w:p w:rsidR="004B2431" w:rsidRPr="004B2431" w:rsidRDefault="00A80442">
      <w:pPr>
        <w:rPr>
          <w:b/>
          <w:color w:val="FF0000"/>
          <w:sz w:val="24"/>
          <w:u w:val="single"/>
        </w:rPr>
      </w:pPr>
      <w:r>
        <w:rPr>
          <w:b/>
          <w:color w:val="FF0000"/>
          <w:sz w:val="24"/>
          <w:u w:val="single"/>
        </w:rPr>
        <w:t>Literacy</w:t>
      </w:r>
    </w:p>
    <w:p w:rsidR="004B2431" w:rsidRPr="008A5776" w:rsidRDefault="004B2431">
      <w:pPr>
        <w:rPr>
          <w:rFonts w:asciiTheme="majorHAnsi" w:hAnsiTheme="majorHAnsi" w:cstheme="majorHAnsi"/>
          <w:b/>
          <w:sz w:val="28"/>
        </w:rPr>
      </w:pPr>
      <w:r w:rsidRPr="008A5776">
        <w:rPr>
          <w:rFonts w:asciiTheme="majorHAnsi" w:hAnsiTheme="majorHAnsi" w:cstheme="majorHAnsi"/>
          <w:b/>
          <w:sz w:val="28"/>
        </w:rPr>
        <w:t>Can I plan biography?</w:t>
      </w:r>
    </w:p>
    <w:p w:rsidR="004B2431" w:rsidRDefault="004B2431" w:rsidP="004B2431">
      <w:pPr>
        <w:shd w:val="clear" w:color="auto" w:fill="FFFFFF"/>
        <w:spacing w:after="360"/>
        <w:textAlignment w:val="baseline"/>
        <w:rPr>
          <w:rFonts w:asciiTheme="majorHAnsi" w:hAnsiTheme="majorHAnsi" w:cstheme="majorHAnsi"/>
          <w:color w:val="4B3241"/>
        </w:rPr>
      </w:pPr>
      <w:r w:rsidRPr="00C94319">
        <w:rPr>
          <w:rFonts w:asciiTheme="majorHAnsi" w:hAnsiTheme="majorHAnsi" w:cstheme="majorHAnsi"/>
          <w:color w:val="4B3241"/>
        </w:rPr>
        <w:t xml:space="preserve">In this lesson, we will </w:t>
      </w:r>
      <w:proofErr w:type="gramStart"/>
      <w:r w:rsidRPr="00C94319">
        <w:rPr>
          <w:rFonts w:asciiTheme="majorHAnsi" w:hAnsiTheme="majorHAnsi" w:cstheme="majorHAnsi"/>
          <w:color w:val="4B3241"/>
        </w:rPr>
        <w:t>start off</w:t>
      </w:r>
      <w:proofErr w:type="gramEnd"/>
      <w:r w:rsidRPr="00C94319">
        <w:rPr>
          <w:rFonts w:asciiTheme="majorHAnsi" w:hAnsiTheme="majorHAnsi" w:cstheme="majorHAnsi"/>
          <w:color w:val="4B3241"/>
        </w:rPr>
        <w:t xml:space="preserve"> by writing a complex sentence with a relative clause about Charles Darwin. Then we will look at what an introduction is and plan our own introduction for this biographical writing. After that, we will plan the main body of the text and break the main body into four paragraphs: Early Life, School Life, Voyages and Discoveries. For each paragraph, we will refer to notes made from the previous lessons and insert opening sentences and linking sentences. Finally, we </w:t>
      </w:r>
      <w:r>
        <w:rPr>
          <w:rFonts w:asciiTheme="majorHAnsi" w:hAnsiTheme="majorHAnsi" w:cstheme="majorHAnsi"/>
          <w:color w:val="4B3241"/>
        </w:rPr>
        <w:t>will plan a concluding paragraph.</w:t>
      </w:r>
    </w:p>
    <w:p w:rsidR="004B2431" w:rsidRPr="004B2431" w:rsidRDefault="004B2431" w:rsidP="004B2431">
      <w:pPr>
        <w:shd w:val="clear" w:color="auto" w:fill="FFFFFF"/>
        <w:spacing w:after="360"/>
        <w:textAlignment w:val="baseline"/>
        <w:rPr>
          <w:rFonts w:asciiTheme="majorHAnsi" w:hAnsiTheme="majorHAnsi" w:cstheme="majorHAnsi"/>
          <w:b/>
          <w:color w:val="4B3241"/>
        </w:rPr>
      </w:pPr>
      <w:r w:rsidRPr="004B2431">
        <w:rPr>
          <w:rFonts w:asciiTheme="majorHAnsi" w:hAnsiTheme="majorHAnsi" w:cstheme="majorHAnsi"/>
          <w:b/>
          <w:color w:val="4B3241"/>
        </w:rPr>
        <w:t>Follow the link below:-</w:t>
      </w:r>
    </w:p>
    <w:p w:rsidR="004B2431" w:rsidRDefault="00A80442" w:rsidP="004B2431">
      <w:pPr>
        <w:shd w:val="clear" w:color="auto" w:fill="FFFFFF"/>
        <w:spacing w:after="360"/>
        <w:textAlignment w:val="baseline"/>
        <w:rPr>
          <w:rStyle w:val="Hyperlink"/>
        </w:rPr>
      </w:pPr>
      <w:hyperlink r:id="rId4" w:history="1">
        <w:r w:rsidR="004B2431" w:rsidRPr="00A709D0">
          <w:rPr>
            <w:rStyle w:val="Hyperlink"/>
          </w:rPr>
          <w:t>https://classroom.thenational.academy/lessons/to-plan-a-biography-6ww62r</w:t>
        </w:r>
      </w:hyperlink>
    </w:p>
    <w:p w:rsidR="004B2431" w:rsidRPr="004B2431" w:rsidRDefault="004B2431" w:rsidP="004B2431">
      <w:pPr>
        <w:shd w:val="clear" w:color="auto" w:fill="FFFFFF"/>
        <w:spacing w:after="360"/>
        <w:textAlignment w:val="baseline"/>
        <w:rPr>
          <w:rStyle w:val="Hyperlink"/>
          <w:b/>
          <w:color w:val="FF0000"/>
        </w:rPr>
      </w:pPr>
      <w:r w:rsidRPr="004B2431">
        <w:rPr>
          <w:rStyle w:val="Hyperlink"/>
          <w:b/>
          <w:color w:val="FF0000"/>
        </w:rPr>
        <w:t>Maths</w:t>
      </w:r>
    </w:p>
    <w:p w:rsidR="004B2431" w:rsidRPr="004B2431" w:rsidRDefault="004B2431" w:rsidP="004B2431">
      <w:pPr>
        <w:shd w:val="clear" w:color="auto" w:fill="FFFFFF"/>
        <w:spacing w:after="360" w:line="240" w:lineRule="auto"/>
        <w:textAlignment w:val="baseline"/>
        <w:outlineLvl w:val="0"/>
        <w:rPr>
          <w:rFonts w:ascii="Segoe UI" w:eastAsia="Times New Roman" w:hAnsi="Segoe UI" w:cs="Segoe UI"/>
          <w:b/>
          <w:bCs/>
          <w:color w:val="4B3241"/>
          <w:kern w:val="36"/>
          <w:sz w:val="24"/>
          <w:lang w:eastAsia="en-GB"/>
        </w:rPr>
      </w:pPr>
      <w:r w:rsidRPr="008A5776">
        <w:rPr>
          <w:rFonts w:ascii="Segoe UI" w:eastAsia="Times New Roman" w:hAnsi="Segoe UI" w:cs="Segoe UI"/>
          <w:b/>
          <w:bCs/>
          <w:color w:val="4B3241"/>
          <w:kern w:val="36"/>
          <w:sz w:val="24"/>
          <w:lang w:eastAsia="en-GB"/>
        </w:rPr>
        <w:t>Can I m</w:t>
      </w:r>
      <w:r w:rsidRPr="004B2431">
        <w:rPr>
          <w:rFonts w:ascii="Segoe UI" w:eastAsia="Times New Roman" w:hAnsi="Segoe UI" w:cs="Segoe UI"/>
          <w:b/>
          <w:bCs/>
          <w:color w:val="4B3241"/>
          <w:kern w:val="36"/>
          <w:sz w:val="24"/>
          <w:lang w:eastAsia="en-GB"/>
        </w:rPr>
        <w:t xml:space="preserve">ultiply and divide by </w:t>
      </w:r>
      <w:r w:rsidRPr="008A5776">
        <w:rPr>
          <w:rFonts w:ascii="Segoe UI" w:eastAsia="Times New Roman" w:hAnsi="Segoe UI" w:cs="Segoe UI"/>
          <w:b/>
          <w:bCs/>
          <w:color w:val="4B3241"/>
          <w:kern w:val="36"/>
          <w:sz w:val="24"/>
          <w:lang w:eastAsia="en-GB"/>
        </w:rPr>
        <w:t>10, 100 and 1000 with</w:t>
      </w:r>
      <w:r w:rsidRPr="004B2431">
        <w:rPr>
          <w:rFonts w:ascii="Segoe UI" w:eastAsia="Times New Roman" w:hAnsi="Segoe UI" w:cs="Segoe UI"/>
          <w:b/>
          <w:bCs/>
          <w:color w:val="4B3241"/>
          <w:kern w:val="36"/>
          <w:sz w:val="24"/>
          <w:lang w:eastAsia="en-GB"/>
        </w:rPr>
        <w:t xml:space="preserve">in </w:t>
      </w:r>
      <w:r w:rsidRPr="008A5776">
        <w:rPr>
          <w:rFonts w:ascii="Segoe UI" w:eastAsia="Times New Roman" w:hAnsi="Segoe UI" w:cs="Segoe UI"/>
          <w:b/>
          <w:bCs/>
          <w:color w:val="4B3241"/>
          <w:kern w:val="36"/>
          <w:sz w:val="24"/>
          <w:lang w:eastAsia="en-GB"/>
        </w:rPr>
        <w:t xml:space="preserve">a </w:t>
      </w:r>
      <w:r w:rsidRPr="004B2431">
        <w:rPr>
          <w:rFonts w:ascii="Segoe UI" w:eastAsia="Times New Roman" w:hAnsi="Segoe UI" w:cs="Segoe UI"/>
          <w:b/>
          <w:bCs/>
          <w:color w:val="4B3241"/>
          <w:kern w:val="36"/>
          <w:sz w:val="24"/>
          <w:lang w:eastAsia="en-GB"/>
        </w:rPr>
        <w:t>context</w:t>
      </w:r>
      <w:r w:rsidRPr="008A5776">
        <w:rPr>
          <w:rFonts w:ascii="Segoe UI" w:eastAsia="Times New Roman" w:hAnsi="Segoe UI" w:cs="Segoe UI"/>
          <w:b/>
          <w:bCs/>
          <w:color w:val="4B3241"/>
          <w:kern w:val="36"/>
          <w:sz w:val="24"/>
          <w:lang w:eastAsia="en-GB"/>
        </w:rPr>
        <w:t xml:space="preserve">? </w:t>
      </w:r>
    </w:p>
    <w:p w:rsidR="004B2431" w:rsidRDefault="004B2431" w:rsidP="004B2431">
      <w:pPr>
        <w:shd w:val="clear" w:color="auto" w:fill="FFFFFF"/>
        <w:spacing w:after="360"/>
        <w:textAlignment w:val="baseline"/>
        <w:rPr>
          <w:rFonts w:ascii="Arial" w:hAnsi="Arial" w:cs="Arial"/>
          <w:color w:val="4B3241"/>
        </w:rPr>
      </w:pPr>
      <w:r w:rsidRPr="004B2431">
        <w:rPr>
          <w:rFonts w:ascii="Arial" w:hAnsi="Arial" w:cs="Arial"/>
          <w:color w:val="4B3241"/>
        </w:rPr>
        <w:t>In this lesson, we will apply our understanding of multiplying and dividing numbers by 10, 100 and 1000 to the context of measure</w:t>
      </w:r>
      <w:r>
        <w:rPr>
          <w:rFonts w:ascii="Arial" w:hAnsi="Arial" w:cs="Arial"/>
          <w:color w:val="4B3241"/>
        </w:rPr>
        <w:t>.</w:t>
      </w:r>
    </w:p>
    <w:p w:rsidR="004B2431" w:rsidRPr="004B2431" w:rsidRDefault="004B2431" w:rsidP="004B2431">
      <w:pPr>
        <w:shd w:val="clear" w:color="auto" w:fill="FFFFFF"/>
        <w:spacing w:after="360"/>
        <w:textAlignment w:val="baseline"/>
        <w:rPr>
          <w:rStyle w:val="Hyperlink"/>
        </w:rPr>
      </w:pPr>
      <w:r>
        <w:rPr>
          <w:rFonts w:ascii="Arial" w:hAnsi="Arial" w:cs="Arial"/>
          <w:color w:val="4B3241"/>
        </w:rPr>
        <w:t>Follow the link below:-</w:t>
      </w:r>
    </w:p>
    <w:p w:rsidR="004B2431" w:rsidRPr="004B2431" w:rsidRDefault="00A80442" w:rsidP="004B2431">
      <w:hyperlink r:id="rId5" w:history="1">
        <w:r w:rsidR="004B2431" w:rsidRPr="004B2431">
          <w:rPr>
            <w:color w:val="0563C1" w:themeColor="hyperlink"/>
            <w:u w:val="single"/>
          </w:rPr>
          <w:t>https://classroom.thenational.academy/lessons/multiply-and-divide-by-10-100-and-1000-with-in-context-c4t68t</w:t>
        </w:r>
      </w:hyperlink>
    </w:p>
    <w:p w:rsidR="004B2431" w:rsidRPr="004B2431" w:rsidRDefault="004B2431" w:rsidP="004B2431"/>
    <w:p w:rsidR="004B2431" w:rsidRPr="004B2431" w:rsidRDefault="004B2431" w:rsidP="004B2431">
      <w:pPr>
        <w:rPr>
          <w:b/>
          <w:color w:val="FF0000"/>
          <w:sz w:val="28"/>
        </w:rPr>
      </w:pPr>
      <w:r w:rsidRPr="004B2431">
        <w:rPr>
          <w:b/>
          <w:color w:val="FF0000"/>
          <w:sz w:val="28"/>
        </w:rPr>
        <w:t>Come and See.</w:t>
      </w:r>
      <w:r w:rsidR="008A5776">
        <w:rPr>
          <w:b/>
          <w:color w:val="FF0000"/>
          <w:sz w:val="28"/>
        </w:rPr>
        <w:t xml:space="preserve">  </w:t>
      </w:r>
      <w:r w:rsidRPr="004B2431">
        <w:rPr>
          <w:b/>
          <w:color w:val="FF0000"/>
          <w:sz w:val="28"/>
        </w:rPr>
        <w:t>Commitment and Vocation</w:t>
      </w:r>
    </w:p>
    <w:p w:rsidR="008A5776" w:rsidRPr="008A5776" w:rsidRDefault="004B2431" w:rsidP="004B2431">
      <w:pPr>
        <w:rPr>
          <w:b/>
          <w:sz w:val="28"/>
        </w:rPr>
      </w:pPr>
      <w:proofErr w:type="gramStart"/>
      <w:r w:rsidRPr="008A5776">
        <w:rPr>
          <w:b/>
          <w:sz w:val="28"/>
        </w:rPr>
        <w:t>Reveal :</w:t>
      </w:r>
      <w:proofErr w:type="gramEnd"/>
      <w:r w:rsidRPr="008A5776">
        <w:rPr>
          <w:b/>
          <w:sz w:val="28"/>
        </w:rPr>
        <w:t xml:space="preserve"> Being Called</w:t>
      </w:r>
      <w:r w:rsidR="008A5776" w:rsidRPr="008A5776">
        <w:rPr>
          <w:b/>
          <w:sz w:val="28"/>
        </w:rPr>
        <w:t xml:space="preserve"> </w:t>
      </w:r>
    </w:p>
    <w:p w:rsidR="00165A4A" w:rsidRPr="008A5776" w:rsidRDefault="00165A4A" w:rsidP="004B2431">
      <w:pPr>
        <w:rPr>
          <w:sz w:val="28"/>
        </w:rPr>
      </w:pPr>
      <w:r w:rsidRPr="00165A4A">
        <w:rPr>
          <w:sz w:val="24"/>
          <w:szCs w:val="24"/>
        </w:rPr>
        <w:t>Task 1</w:t>
      </w:r>
    </w:p>
    <w:p w:rsidR="00165A4A" w:rsidRPr="00165A4A" w:rsidRDefault="00165A4A" w:rsidP="004B2431">
      <w:pPr>
        <w:rPr>
          <w:sz w:val="24"/>
          <w:szCs w:val="24"/>
        </w:rPr>
      </w:pPr>
      <w:r w:rsidRPr="00165A4A">
        <w:rPr>
          <w:sz w:val="24"/>
          <w:szCs w:val="24"/>
        </w:rPr>
        <w:t>Start by reading the two key scripture readings for today’s lesson.</w:t>
      </w:r>
      <w:r w:rsidR="008A5776">
        <w:rPr>
          <w:sz w:val="24"/>
          <w:szCs w:val="24"/>
        </w:rPr>
        <w:t xml:space="preserve"> You can find them on the links below or use your own Good News Bible if you have one.</w:t>
      </w:r>
      <w:r w:rsidR="00A80442">
        <w:rPr>
          <w:sz w:val="24"/>
          <w:szCs w:val="24"/>
        </w:rPr>
        <w:t xml:space="preserve"> I have also typed them below for your reference too.</w:t>
      </w:r>
      <w:bookmarkStart w:id="0" w:name="_GoBack"/>
      <w:bookmarkEnd w:id="0"/>
    </w:p>
    <w:p w:rsidR="004B2431" w:rsidRPr="00165A4A" w:rsidRDefault="004B2431" w:rsidP="004B2431">
      <w:pPr>
        <w:rPr>
          <w:sz w:val="24"/>
          <w:szCs w:val="24"/>
        </w:rPr>
      </w:pPr>
      <w:r w:rsidRPr="00165A4A">
        <w:rPr>
          <w:sz w:val="24"/>
          <w:szCs w:val="24"/>
        </w:rPr>
        <w:t>Mark 1 9-11</w:t>
      </w:r>
    </w:p>
    <w:p w:rsidR="004B2431" w:rsidRPr="00165A4A" w:rsidRDefault="004B2431" w:rsidP="004B2431">
      <w:pPr>
        <w:rPr>
          <w:sz w:val="24"/>
          <w:szCs w:val="24"/>
        </w:rPr>
      </w:pPr>
      <w:r w:rsidRPr="00165A4A">
        <w:rPr>
          <w:sz w:val="24"/>
          <w:szCs w:val="24"/>
        </w:rPr>
        <w:t>John 1 35-41</w:t>
      </w:r>
    </w:p>
    <w:p w:rsidR="008A5776" w:rsidRDefault="00A80442" w:rsidP="004B2431">
      <w:pPr>
        <w:rPr>
          <w:sz w:val="24"/>
        </w:rPr>
      </w:pPr>
      <w:hyperlink r:id="rId6" w:history="1">
        <w:r w:rsidR="008A5776" w:rsidRPr="002775DD">
          <w:rPr>
            <w:rStyle w:val="Hyperlink"/>
            <w:sz w:val="24"/>
          </w:rPr>
          <w:t>https://www.biblegateway.com/passage/?search=Mark%201:9-11&amp;version=NIV</w:t>
        </w:r>
      </w:hyperlink>
    </w:p>
    <w:p w:rsidR="008A5776" w:rsidRDefault="00A80442" w:rsidP="004B2431">
      <w:pPr>
        <w:rPr>
          <w:sz w:val="24"/>
        </w:rPr>
      </w:pPr>
      <w:hyperlink r:id="rId7" w:history="1">
        <w:r w:rsidR="008A5776" w:rsidRPr="002775DD">
          <w:rPr>
            <w:rStyle w:val="Hyperlink"/>
            <w:sz w:val="24"/>
          </w:rPr>
          <w:t>https://www.biblegateway.com/passage/?search=John+1%3A35-41&amp;version=NIV</w:t>
        </w:r>
      </w:hyperlink>
    </w:p>
    <w:p w:rsidR="008A5776" w:rsidRDefault="008A5776" w:rsidP="004B2431">
      <w:pPr>
        <w:rPr>
          <w:sz w:val="24"/>
        </w:rPr>
      </w:pPr>
    </w:p>
    <w:p w:rsidR="00165A4A" w:rsidRDefault="00165A4A" w:rsidP="004B2431">
      <w:pPr>
        <w:rPr>
          <w:sz w:val="24"/>
        </w:rPr>
      </w:pPr>
      <w:r>
        <w:rPr>
          <w:sz w:val="24"/>
        </w:rPr>
        <w:lastRenderedPageBreak/>
        <w:t>Task 2</w:t>
      </w:r>
    </w:p>
    <w:p w:rsidR="00165A4A" w:rsidRDefault="00165A4A" w:rsidP="004B2431">
      <w:pPr>
        <w:rPr>
          <w:sz w:val="24"/>
        </w:rPr>
      </w:pPr>
      <w:r>
        <w:rPr>
          <w:sz w:val="24"/>
        </w:rPr>
        <w:t xml:space="preserve">Now think about answers to the questions </w:t>
      </w:r>
      <w:proofErr w:type="gramStart"/>
      <w:r>
        <w:rPr>
          <w:sz w:val="24"/>
        </w:rPr>
        <w:t>below  -</w:t>
      </w:r>
      <w:proofErr w:type="gramEnd"/>
      <w:r>
        <w:rPr>
          <w:sz w:val="24"/>
        </w:rPr>
        <w:t xml:space="preserve"> you could discuss with an adult if this is possible. You can write down any thoughts they may help you for your next task.</w:t>
      </w:r>
    </w:p>
    <w:p w:rsidR="00165A4A" w:rsidRDefault="00165A4A" w:rsidP="00165A4A">
      <w:pPr>
        <w:autoSpaceDE w:val="0"/>
        <w:autoSpaceDN w:val="0"/>
        <w:adjustRightInd w:val="0"/>
        <w:spacing w:after="20" w:line="240" w:lineRule="auto"/>
        <w:rPr>
          <w:rFonts w:ascii="Cambria" w:hAnsi="Cambria" w:cs="Cambria"/>
          <w:color w:val="000000"/>
          <w:szCs w:val="34"/>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How do you think Jesus felt at his baptism and how did it help him?</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How do you feel when people reassure and praise you?</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Why is it important?</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 xml:space="preserve">How do you think Andrew and Simon felt when Jesus </w:t>
      </w:r>
    </w:p>
    <w:p w:rsidR="00165A4A" w:rsidRPr="00165A4A" w:rsidRDefault="00165A4A" w:rsidP="00165A4A">
      <w:pPr>
        <w:autoSpaceDE w:val="0"/>
        <w:autoSpaceDN w:val="0"/>
        <w:adjustRightInd w:val="0"/>
        <w:spacing w:after="20" w:line="240" w:lineRule="auto"/>
        <w:rPr>
          <w:rFonts w:ascii="Cambria" w:hAnsi="Cambria" w:cs="Cambria"/>
          <w:color w:val="000000"/>
          <w:szCs w:val="34"/>
        </w:rPr>
      </w:pPr>
      <w:proofErr w:type="gramStart"/>
      <w:r w:rsidRPr="00165A4A">
        <w:rPr>
          <w:rFonts w:ascii="Cambria" w:hAnsi="Cambria" w:cs="Cambria"/>
          <w:color w:val="000000"/>
          <w:szCs w:val="34"/>
        </w:rPr>
        <w:t>invited</w:t>
      </w:r>
      <w:proofErr w:type="gramEnd"/>
      <w:r w:rsidRPr="00165A4A">
        <w:rPr>
          <w:rFonts w:ascii="Cambria" w:hAnsi="Cambria" w:cs="Cambria"/>
          <w:color w:val="000000"/>
          <w:szCs w:val="34"/>
        </w:rPr>
        <w:t xml:space="preserve"> them to ‘come and see’?</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What was Andrew’s response to Jesus’ call?</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What do you think they did for ‘the rest of the day’?</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 xml:space="preserve">How do you think that we can live out our vocation </w:t>
      </w:r>
      <w:proofErr w:type="gramStart"/>
      <w:r w:rsidRPr="00165A4A">
        <w:rPr>
          <w:rFonts w:ascii="Cambria" w:hAnsi="Cambria" w:cs="Cambria"/>
          <w:color w:val="000000"/>
          <w:szCs w:val="34"/>
        </w:rPr>
        <w:t>to</w:t>
      </w:r>
      <w:proofErr w:type="gramEnd"/>
      <w:r w:rsidRPr="00165A4A">
        <w:rPr>
          <w:rFonts w:ascii="Cambria" w:hAnsi="Cambria" w:cs="Cambria"/>
          <w:color w:val="000000"/>
          <w:szCs w:val="34"/>
        </w:rPr>
        <w:t xml:space="preserve"> </w:t>
      </w:r>
    </w:p>
    <w:p w:rsidR="00165A4A" w:rsidRPr="00165A4A" w:rsidRDefault="00165A4A" w:rsidP="00165A4A">
      <w:pPr>
        <w:autoSpaceDE w:val="0"/>
        <w:autoSpaceDN w:val="0"/>
        <w:adjustRightInd w:val="0"/>
        <w:spacing w:after="20" w:line="240" w:lineRule="auto"/>
        <w:rPr>
          <w:rFonts w:ascii="Cambria" w:hAnsi="Cambria" w:cs="Cambria"/>
          <w:color w:val="000000"/>
          <w:szCs w:val="34"/>
        </w:rPr>
      </w:pPr>
      <w:proofErr w:type="gramStart"/>
      <w:r w:rsidRPr="00165A4A">
        <w:rPr>
          <w:rFonts w:ascii="Cambria" w:hAnsi="Cambria" w:cs="Cambria"/>
          <w:color w:val="000000"/>
          <w:szCs w:val="34"/>
        </w:rPr>
        <w:t>share</w:t>
      </w:r>
      <w:proofErr w:type="gramEnd"/>
      <w:r w:rsidRPr="00165A4A">
        <w:rPr>
          <w:rFonts w:ascii="Cambria" w:hAnsi="Cambria" w:cs="Cambria"/>
          <w:color w:val="000000"/>
          <w:szCs w:val="34"/>
        </w:rPr>
        <w:t xml:space="preserve"> in the mission of Jesus?</w:t>
      </w:r>
    </w:p>
    <w:p w:rsidR="00165A4A" w:rsidRPr="00165A4A" w:rsidRDefault="00165A4A" w:rsidP="00165A4A">
      <w:pPr>
        <w:autoSpaceDE w:val="0"/>
        <w:autoSpaceDN w:val="0"/>
        <w:adjustRightInd w:val="0"/>
        <w:spacing w:after="0" w:line="240" w:lineRule="auto"/>
        <w:rPr>
          <w:rFonts w:ascii="Segoe UI" w:hAnsi="Segoe UI" w:cs="Segoe UI"/>
          <w:sz w:val="12"/>
          <w:szCs w:val="20"/>
        </w:rPr>
      </w:pPr>
    </w:p>
    <w:p w:rsidR="00165A4A" w:rsidRPr="00165A4A" w:rsidRDefault="00165A4A" w:rsidP="00165A4A">
      <w:pPr>
        <w:autoSpaceDE w:val="0"/>
        <w:autoSpaceDN w:val="0"/>
        <w:adjustRightInd w:val="0"/>
        <w:spacing w:after="20" w:line="240" w:lineRule="auto"/>
        <w:rPr>
          <w:rFonts w:ascii="Cambria" w:hAnsi="Cambria" w:cs="Cambria"/>
          <w:color w:val="000000"/>
          <w:szCs w:val="34"/>
        </w:rPr>
      </w:pPr>
      <w:r w:rsidRPr="00165A4A">
        <w:rPr>
          <w:rFonts w:ascii="Cambria" w:hAnsi="Cambria" w:cs="Cambria"/>
          <w:color w:val="000000"/>
          <w:szCs w:val="34"/>
        </w:rPr>
        <w:t>What commitment would this need?</w:t>
      </w:r>
    </w:p>
    <w:p w:rsidR="00165A4A" w:rsidRDefault="00165A4A" w:rsidP="004B2431">
      <w:pPr>
        <w:rPr>
          <w:sz w:val="24"/>
        </w:rPr>
      </w:pPr>
    </w:p>
    <w:p w:rsidR="00165A4A" w:rsidRDefault="00165A4A" w:rsidP="004B2431">
      <w:pPr>
        <w:rPr>
          <w:sz w:val="24"/>
        </w:rPr>
      </w:pPr>
    </w:p>
    <w:p w:rsidR="00165A4A" w:rsidRPr="00165A4A" w:rsidRDefault="008A5776" w:rsidP="004B2431">
      <w:pPr>
        <w:rPr>
          <w:sz w:val="24"/>
        </w:rPr>
      </w:pPr>
      <w:r>
        <w:rPr>
          <w:sz w:val="24"/>
        </w:rPr>
        <w:t>Task 3</w:t>
      </w:r>
    </w:p>
    <w:p w:rsidR="008A5776" w:rsidRDefault="004B2431" w:rsidP="008A5776">
      <w:pPr>
        <w:widowControl w:val="0"/>
        <w:suppressAutoHyphens/>
        <w:autoSpaceDE w:val="0"/>
        <w:autoSpaceDN w:val="0"/>
        <w:adjustRightInd w:val="0"/>
        <w:ind w:right="-20"/>
        <w:rPr>
          <w:rFonts w:ascii="Arial" w:eastAsia="Times New Roman" w:hAnsi="Arial" w:cs="Arial"/>
          <w:color w:val="000000"/>
          <w:sz w:val="24"/>
          <w:szCs w:val="24"/>
          <w:lang w:eastAsia="ar-SA"/>
        </w:rPr>
      </w:pPr>
      <w:r w:rsidRPr="00165A4A">
        <w:rPr>
          <w:rFonts w:ascii="Arial" w:eastAsia="Times New Roman" w:hAnsi="Arial" w:cs="Arial"/>
          <w:color w:val="000000"/>
          <w:sz w:val="24"/>
          <w:szCs w:val="24"/>
          <w:lang w:eastAsia="ar-SA"/>
        </w:rPr>
        <w:t xml:space="preserve">Imagine </w:t>
      </w:r>
      <w:r w:rsidRPr="00165A4A">
        <w:rPr>
          <w:rFonts w:ascii="Arial" w:eastAsia="Times New Roman" w:hAnsi="Arial" w:cs="Arial"/>
          <w:color w:val="000000"/>
          <w:spacing w:val="-4"/>
          <w:sz w:val="24"/>
          <w:szCs w:val="24"/>
          <w:lang w:eastAsia="ar-SA"/>
        </w:rPr>
        <w:t>y</w:t>
      </w:r>
      <w:r w:rsidRPr="00165A4A">
        <w:rPr>
          <w:rFonts w:ascii="Arial" w:eastAsia="Times New Roman" w:hAnsi="Arial" w:cs="Arial"/>
          <w:color w:val="000000"/>
          <w:sz w:val="24"/>
          <w:szCs w:val="24"/>
          <w:lang w:eastAsia="ar-SA"/>
        </w:rPr>
        <w:t>ou a</w:t>
      </w:r>
      <w:r w:rsidRPr="00165A4A">
        <w:rPr>
          <w:rFonts w:ascii="Arial" w:eastAsia="Times New Roman" w:hAnsi="Arial" w:cs="Arial"/>
          <w:color w:val="000000"/>
          <w:spacing w:val="-3"/>
          <w:sz w:val="24"/>
          <w:szCs w:val="24"/>
          <w:lang w:eastAsia="ar-SA"/>
        </w:rPr>
        <w:t>r</w:t>
      </w:r>
      <w:r w:rsidRPr="00165A4A">
        <w:rPr>
          <w:rFonts w:ascii="Arial" w:eastAsia="Times New Roman" w:hAnsi="Arial" w:cs="Arial"/>
          <w:color w:val="000000"/>
          <w:sz w:val="24"/>
          <w:szCs w:val="24"/>
          <w:lang w:eastAsia="ar-SA"/>
        </w:rPr>
        <w:t xml:space="preserve">e John the Baptist </w:t>
      </w:r>
      <w:r w:rsidRPr="00165A4A">
        <w:rPr>
          <w:rFonts w:ascii="Arial" w:eastAsia="Times New Roman" w:hAnsi="Arial" w:cs="Arial"/>
          <w:color w:val="000000"/>
          <w:spacing w:val="-3"/>
          <w:sz w:val="24"/>
          <w:szCs w:val="24"/>
          <w:lang w:eastAsia="ar-SA"/>
        </w:rPr>
        <w:t>r</w:t>
      </w:r>
      <w:r w:rsidRPr="00165A4A">
        <w:rPr>
          <w:rFonts w:ascii="Arial" w:eastAsia="Times New Roman" w:hAnsi="Arial" w:cs="Arial"/>
          <w:color w:val="000000"/>
          <w:sz w:val="24"/>
          <w:szCs w:val="24"/>
          <w:lang w:eastAsia="ar-SA"/>
        </w:rPr>
        <w:t xml:space="preserve">ecalling/ </w:t>
      </w:r>
      <w:r w:rsidR="00165A4A" w:rsidRPr="00165A4A">
        <w:rPr>
          <w:rFonts w:ascii="Arial" w:eastAsia="Times New Roman" w:hAnsi="Arial" w:cs="Arial"/>
          <w:color w:val="000000"/>
          <w:sz w:val="24"/>
          <w:szCs w:val="24"/>
          <w:lang w:eastAsia="ar-SA"/>
        </w:rPr>
        <w:t>remembering this</w:t>
      </w:r>
      <w:r w:rsidRPr="00165A4A">
        <w:rPr>
          <w:rFonts w:ascii="Arial" w:eastAsia="Times New Roman" w:hAnsi="Arial" w:cs="Arial"/>
          <w:color w:val="000000"/>
          <w:sz w:val="24"/>
          <w:szCs w:val="24"/>
          <w:lang w:eastAsia="ar-SA"/>
        </w:rPr>
        <w:t xml:space="preserve"> important, key </w:t>
      </w:r>
      <w:r w:rsidRPr="00165A4A">
        <w:rPr>
          <w:rFonts w:ascii="Arial" w:eastAsia="Times New Roman" w:hAnsi="Arial" w:cs="Arial"/>
          <w:color w:val="000000"/>
          <w:spacing w:val="-2"/>
          <w:sz w:val="24"/>
          <w:szCs w:val="24"/>
          <w:lang w:eastAsia="ar-SA"/>
        </w:rPr>
        <w:t>e</w:t>
      </w:r>
      <w:r w:rsidRPr="00165A4A">
        <w:rPr>
          <w:rFonts w:ascii="Arial" w:eastAsia="Times New Roman" w:hAnsi="Arial" w:cs="Arial"/>
          <w:color w:val="000000"/>
          <w:spacing w:val="-4"/>
          <w:sz w:val="24"/>
          <w:szCs w:val="24"/>
          <w:lang w:eastAsia="ar-SA"/>
        </w:rPr>
        <w:t>v</w:t>
      </w:r>
      <w:r w:rsidRPr="00165A4A">
        <w:rPr>
          <w:rFonts w:ascii="Arial" w:eastAsia="Times New Roman" w:hAnsi="Arial" w:cs="Arial"/>
          <w:color w:val="000000"/>
          <w:sz w:val="24"/>
          <w:szCs w:val="24"/>
          <w:lang w:eastAsia="ar-SA"/>
        </w:rPr>
        <w:t>en</w:t>
      </w:r>
      <w:r w:rsidRPr="00165A4A">
        <w:rPr>
          <w:rFonts w:ascii="Arial" w:eastAsia="Times New Roman" w:hAnsi="Arial" w:cs="Arial"/>
          <w:color w:val="000000"/>
          <w:spacing w:val="3"/>
          <w:sz w:val="24"/>
          <w:szCs w:val="24"/>
          <w:lang w:eastAsia="ar-SA"/>
        </w:rPr>
        <w:t>t</w:t>
      </w:r>
      <w:r w:rsidRPr="00165A4A">
        <w:rPr>
          <w:rFonts w:ascii="Arial" w:eastAsia="Times New Roman" w:hAnsi="Arial" w:cs="Arial"/>
          <w:color w:val="000000"/>
          <w:sz w:val="24"/>
          <w:szCs w:val="24"/>
          <w:lang w:eastAsia="ar-SA"/>
        </w:rPr>
        <w:t xml:space="preserve"> in your life.</w:t>
      </w:r>
      <w:r w:rsidR="00165A4A" w:rsidRPr="00165A4A">
        <w:rPr>
          <w:rFonts w:ascii="Arial" w:eastAsia="Times New Roman" w:hAnsi="Arial" w:cs="Arial"/>
          <w:color w:val="000000"/>
          <w:sz w:val="24"/>
          <w:szCs w:val="24"/>
          <w:lang w:eastAsia="ar-SA"/>
        </w:rPr>
        <w:t xml:space="preserve"> </w:t>
      </w:r>
      <w:r w:rsidRPr="004B2431">
        <w:rPr>
          <w:rFonts w:ascii="Arial" w:eastAsia="Times New Roman" w:hAnsi="Arial" w:cs="Arial"/>
          <w:color w:val="000000"/>
          <w:sz w:val="24"/>
          <w:szCs w:val="24"/>
          <w:lang w:eastAsia="ar-SA"/>
        </w:rPr>
        <w:t>Describe</w:t>
      </w:r>
      <w:r w:rsidRPr="004B2431">
        <w:rPr>
          <w:rFonts w:ascii="Arial" w:eastAsia="Times New Roman" w:hAnsi="Arial" w:cs="Arial"/>
          <w:color w:val="000000"/>
          <w:spacing w:val="-8"/>
          <w:sz w:val="24"/>
          <w:szCs w:val="24"/>
          <w:lang w:eastAsia="ar-SA"/>
        </w:rPr>
        <w:t xml:space="preserve"> </w:t>
      </w:r>
      <w:r w:rsidRPr="004B2431">
        <w:rPr>
          <w:rFonts w:ascii="Arial" w:eastAsia="Times New Roman" w:hAnsi="Arial" w:cs="Arial"/>
          <w:color w:val="000000"/>
          <w:spacing w:val="-5"/>
          <w:sz w:val="24"/>
          <w:szCs w:val="24"/>
          <w:lang w:eastAsia="ar-SA"/>
        </w:rPr>
        <w:t>y</w:t>
      </w:r>
      <w:r w:rsidRPr="004B2431">
        <w:rPr>
          <w:rFonts w:ascii="Arial" w:eastAsia="Times New Roman" w:hAnsi="Arial" w:cs="Arial"/>
          <w:color w:val="000000"/>
          <w:sz w:val="24"/>
          <w:szCs w:val="24"/>
          <w:lang w:eastAsia="ar-SA"/>
        </w:rPr>
        <w:t>our</w:t>
      </w:r>
      <w:r w:rsidRPr="004B2431">
        <w:rPr>
          <w:rFonts w:ascii="Arial" w:eastAsia="Times New Roman" w:hAnsi="Arial" w:cs="Arial"/>
          <w:color w:val="000000"/>
          <w:spacing w:val="-4"/>
          <w:sz w:val="24"/>
          <w:szCs w:val="24"/>
          <w:lang w:eastAsia="ar-SA"/>
        </w:rPr>
        <w:t xml:space="preserve"> </w:t>
      </w:r>
      <w:r w:rsidRPr="004B2431">
        <w:rPr>
          <w:rFonts w:ascii="Arial" w:eastAsia="Times New Roman" w:hAnsi="Arial" w:cs="Arial"/>
          <w:color w:val="000000"/>
          <w:spacing w:val="-3"/>
          <w:sz w:val="24"/>
          <w:szCs w:val="24"/>
          <w:lang w:eastAsia="ar-SA"/>
        </w:rPr>
        <w:t>e</w:t>
      </w:r>
      <w:r w:rsidR="00165A4A" w:rsidRPr="00165A4A">
        <w:rPr>
          <w:rFonts w:ascii="Arial" w:eastAsia="Times New Roman" w:hAnsi="Arial" w:cs="Arial"/>
          <w:color w:val="000000"/>
          <w:sz w:val="24"/>
          <w:szCs w:val="24"/>
          <w:lang w:eastAsia="ar-SA"/>
        </w:rPr>
        <w:t xml:space="preserve">xperience </w:t>
      </w:r>
      <w:r w:rsidRPr="00165A4A">
        <w:rPr>
          <w:rFonts w:ascii="Arial" w:eastAsia="Times New Roman" w:hAnsi="Arial" w:cs="Arial"/>
          <w:color w:val="000000"/>
          <w:sz w:val="24"/>
          <w:szCs w:val="24"/>
          <w:lang w:eastAsia="ar-SA"/>
        </w:rPr>
        <w:t xml:space="preserve">include : </w:t>
      </w:r>
      <w:r w:rsidRPr="004B2431">
        <w:rPr>
          <w:rFonts w:ascii="Arial" w:eastAsia="Times New Roman" w:hAnsi="Arial" w:cs="Arial"/>
          <w:color w:val="000000"/>
          <w:spacing w:val="-11"/>
          <w:sz w:val="24"/>
          <w:szCs w:val="24"/>
          <w:lang w:eastAsia="ar-SA"/>
        </w:rPr>
        <w:t xml:space="preserve"> </w:t>
      </w:r>
      <w:r w:rsidRPr="004B2431">
        <w:rPr>
          <w:rFonts w:ascii="Arial" w:eastAsia="Times New Roman" w:hAnsi="Arial" w:cs="Arial"/>
          <w:color w:val="FF0000"/>
          <w:sz w:val="24"/>
          <w:szCs w:val="24"/>
          <w:lang w:eastAsia="ar-SA"/>
        </w:rPr>
        <w:t>h</w:t>
      </w:r>
      <w:r w:rsidRPr="004B2431">
        <w:rPr>
          <w:rFonts w:ascii="Arial" w:eastAsia="Times New Roman" w:hAnsi="Arial" w:cs="Arial"/>
          <w:color w:val="FF0000"/>
          <w:spacing w:val="-1"/>
          <w:sz w:val="24"/>
          <w:szCs w:val="24"/>
          <w:lang w:eastAsia="ar-SA"/>
        </w:rPr>
        <w:t>o</w:t>
      </w:r>
      <w:r w:rsidRPr="004B2431">
        <w:rPr>
          <w:rFonts w:ascii="Arial" w:eastAsia="Times New Roman" w:hAnsi="Arial" w:cs="Arial"/>
          <w:color w:val="FF0000"/>
          <w:sz w:val="24"/>
          <w:szCs w:val="24"/>
          <w:lang w:eastAsia="ar-SA"/>
        </w:rPr>
        <w:t>w</w:t>
      </w:r>
      <w:r w:rsidRPr="004B2431">
        <w:rPr>
          <w:rFonts w:ascii="Arial" w:eastAsia="Times New Roman" w:hAnsi="Arial" w:cs="Arial"/>
          <w:color w:val="FF0000"/>
          <w:spacing w:val="-2"/>
          <w:sz w:val="24"/>
          <w:szCs w:val="24"/>
          <w:lang w:eastAsia="ar-SA"/>
        </w:rPr>
        <w:t xml:space="preserve"> </w:t>
      </w:r>
      <w:r w:rsidRPr="004B2431">
        <w:rPr>
          <w:rFonts w:ascii="Arial" w:eastAsia="Times New Roman" w:hAnsi="Arial" w:cs="Arial"/>
          <w:color w:val="FF0000"/>
          <w:spacing w:val="-4"/>
          <w:sz w:val="24"/>
          <w:szCs w:val="24"/>
          <w:lang w:eastAsia="ar-SA"/>
        </w:rPr>
        <w:t>y</w:t>
      </w:r>
      <w:r w:rsidRPr="004B2431">
        <w:rPr>
          <w:rFonts w:ascii="Arial" w:eastAsia="Times New Roman" w:hAnsi="Arial" w:cs="Arial"/>
          <w:color w:val="FF0000"/>
          <w:sz w:val="24"/>
          <w:szCs w:val="24"/>
          <w:lang w:eastAsia="ar-SA"/>
        </w:rPr>
        <w:t>ou</w:t>
      </w:r>
      <w:r w:rsidRPr="004B2431">
        <w:rPr>
          <w:rFonts w:ascii="Arial" w:eastAsia="Times New Roman" w:hAnsi="Arial" w:cs="Arial"/>
          <w:color w:val="FF0000"/>
          <w:spacing w:val="-1"/>
          <w:sz w:val="24"/>
          <w:szCs w:val="24"/>
          <w:lang w:eastAsia="ar-SA"/>
        </w:rPr>
        <w:t xml:space="preserve"> </w:t>
      </w:r>
      <w:r w:rsidRPr="004B2431">
        <w:rPr>
          <w:rFonts w:ascii="Arial" w:eastAsia="Times New Roman" w:hAnsi="Arial" w:cs="Arial"/>
          <w:color w:val="FF0000"/>
          <w:spacing w:val="-3"/>
          <w:sz w:val="24"/>
          <w:szCs w:val="24"/>
          <w:lang w:eastAsia="ar-SA"/>
        </w:rPr>
        <w:t>f</w:t>
      </w:r>
      <w:r w:rsidRPr="004B2431">
        <w:rPr>
          <w:rFonts w:ascii="Arial" w:eastAsia="Times New Roman" w:hAnsi="Arial" w:cs="Arial"/>
          <w:color w:val="FF0000"/>
          <w:sz w:val="24"/>
          <w:szCs w:val="24"/>
          <w:lang w:eastAsia="ar-SA"/>
        </w:rPr>
        <w:t>el</w:t>
      </w:r>
      <w:r w:rsidRPr="004B2431">
        <w:rPr>
          <w:rFonts w:ascii="Arial" w:eastAsia="Times New Roman" w:hAnsi="Arial" w:cs="Arial"/>
          <w:color w:val="FF0000"/>
          <w:spacing w:val="3"/>
          <w:sz w:val="24"/>
          <w:szCs w:val="24"/>
          <w:lang w:eastAsia="ar-SA"/>
        </w:rPr>
        <w:t>t</w:t>
      </w:r>
      <w:r w:rsidRPr="004B2431">
        <w:rPr>
          <w:rFonts w:ascii="Arial" w:eastAsia="Times New Roman" w:hAnsi="Arial" w:cs="Arial"/>
          <w:color w:val="FF0000"/>
          <w:sz w:val="24"/>
          <w:szCs w:val="24"/>
          <w:lang w:eastAsia="ar-SA"/>
        </w:rPr>
        <w:t>,</w:t>
      </w:r>
      <w:r w:rsidRPr="004B2431">
        <w:rPr>
          <w:rFonts w:ascii="Arial" w:eastAsia="Times New Roman" w:hAnsi="Arial" w:cs="Arial"/>
          <w:color w:val="FF0000"/>
          <w:spacing w:val="-1"/>
          <w:sz w:val="24"/>
          <w:szCs w:val="24"/>
          <w:lang w:eastAsia="ar-SA"/>
        </w:rPr>
        <w:t xml:space="preserve"> </w:t>
      </w:r>
      <w:r w:rsidRPr="004B2431">
        <w:rPr>
          <w:rFonts w:ascii="Arial" w:eastAsia="Times New Roman" w:hAnsi="Arial" w:cs="Arial"/>
          <w:color w:val="FF0000"/>
          <w:spacing w:val="-2"/>
          <w:sz w:val="24"/>
          <w:szCs w:val="24"/>
          <w:lang w:eastAsia="ar-SA"/>
        </w:rPr>
        <w:t>w</w:t>
      </w:r>
      <w:r w:rsidRPr="004B2431">
        <w:rPr>
          <w:rFonts w:ascii="Arial" w:eastAsia="Times New Roman" w:hAnsi="Arial" w:cs="Arial"/>
          <w:color w:val="FF0000"/>
          <w:sz w:val="24"/>
          <w:szCs w:val="24"/>
          <w:lang w:eastAsia="ar-SA"/>
        </w:rPr>
        <w:t xml:space="preserve">hat it meant </w:t>
      </w:r>
      <w:r w:rsidRPr="004B2431">
        <w:rPr>
          <w:rFonts w:ascii="Arial" w:eastAsia="Times New Roman" w:hAnsi="Arial" w:cs="Arial"/>
          <w:color w:val="FF0000"/>
          <w:spacing w:val="-2"/>
          <w:sz w:val="24"/>
          <w:szCs w:val="24"/>
          <w:lang w:eastAsia="ar-SA"/>
        </w:rPr>
        <w:t>t</w:t>
      </w:r>
      <w:r w:rsidRPr="004B2431">
        <w:rPr>
          <w:rFonts w:ascii="Arial" w:eastAsia="Times New Roman" w:hAnsi="Arial" w:cs="Arial"/>
          <w:color w:val="FF0000"/>
          <w:sz w:val="24"/>
          <w:szCs w:val="24"/>
          <w:lang w:eastAsia="ar-SA"/>
        </w:rPr>
        <w:t xml:space="preserve">o </w:t>
      </w:r>
      <w:r w:rsidRPr="004B2431">
        <w:rPr>
          <w:rFonts w:ascii="Arial" w:eastAsia="Times New Roman" w:hAnsi="Arial" w:cs="Arial"/>
          <w:color w:val="FF0000"/>
          <w:spacing w:val="-4"/>
          <w:sz w:val="24"/>
          <w:szCs w:val="24"/>
          <w:lang w:eastAsia="ar-SA"/>
        </w:rPr>
        <w:t>y</w:t>
      </w:r>
      <w:r w:rsidRPr="004B2431">
        <w:rPr>
          <w:rFonts w:ascii="Arial" w:eastAsia="Times New Roman" w:hAnsi="Arial" w:cs="Arial"/>
          <w:color w:val="FF0000"/>
          <w:sz w:val="24"/>
          <w:szCs w:val="24"/>
          <w:lang w:eastAsia="ar-SA"/>
        </w:rPr>
        <w:t>our</w:t>
      </w:r>
      <w:r w:rsidRPr="004B2431">
        <w:rPr>
          <w:rFonts w:ascii="Arial" w:eastAsia="Times New Roman" w:hAnsi="Arial" w:cs="Arial"/>
          <w:color w:val="FF0000"/>
          <w:spacing w:val="-4"/>
          <w:sz w:val="24"/>
          <w:szCs w:val="24"/>
          <w:lang w:eastAsia="ar-SA"/>
        </w:rPr>
        <w:t xml:space="preserve"> </w:t>
      </w:r>
      <w:r w:rsidRPr="004B2431">
        <w:rPr>
          <w:rFonts w:ascii="Arial" w:eastAsia="Times New Roman" w:hAnsi="Arial" w:cs="Arial"/>
          <w:color w:val="FF0000"/>
          <w:sz w:val="24"/>
          <w:szCs w:val="24"/>
          <w:lang w:eastAsia="ar-SA"/>
        </w:rPr>
        <w:t>belief in</w:t>
      </w:r>
      <w:r w:rsidRPr="004B2431">
        <w:rPr>
          <w:rFonts w:ascii="Arial" w:eastAsia="Times New Roman" w:hAnsi="Arial" w:cs="Arial"/>
          <w:color w:val="FF0000"/>
          <w:spacing w:val="-2"/>
          <w:sz w:val="24"/>
          <w:szCs w:val="24"/>
          <w:lang w:eastAsia="ar-SA"/>
        </w:rPr>
        <w:t xml:space="preserve"> </w:t>
      </w:r>
      <w:r w:rsidRPr="004B2431">
        <w:rPr>
          <w:rFonts w:ascii="Arial" w:eastAsia="Times New Roman" w:hAnsi="Arial" w:cs="Arial"/>
          <w:color w:val="FF0000"/>
          <w:sz w:val="24"/>
          <w:szCs w:val="24"/>
          <w:lang w:eastAsia="ar-SA"/>
        </w:rPr>
        <w:t>God’s</w:t>
      </w:r>
      <w:r w:rsidRPr="004B2431">
        <w:rPr>
          <w:rFonts w:ascii="Arial" w:eastAsia="Times New Roman" w:hAnsi="Arial" w:cs="Arial"/>
          <w:color w:val="FF0000"/>
          <w:spacing w:val="-5"/>
          <w:sz w:val="24"/>
          <w:szCs w:val="24"/>
          <w:lang w:eastAsia="ar-SA"/>
        </w:rPr>
        <w:t xml:space="preserve"> </w:t>
      </w:r>
      <w:r w:rsidRPr="004B2431">
        <w:rPr>
          <w:rFonts w:ascii="Arial" w:eastAsia="Times New Roman" w:hAnsi="Arial" w:cs="Arial"/>
          <w:color w:val="FF0000"/>
          <w:sz w:val="24"/>
          <w:szCs w:val="24"/>
          <w:lang w:eastAsia="ar-SA"/>
        </w:rPr>
        <w:t>p</w:t>
      </w:r>
      <w:r w:rsidRPr="004B2431">
        <w:rPr>
          <w:rFonts w:ascii="Arial" w:eastAsia="Times New Roman" w:hAnsi="Arial" w:cs="Arial"/>
          <w:color w:val="FF0000"/>
          <w:spacing w:val="-3"/>
          <w:sz w:val="24"/>
          <w:szCs w:val="24"/>
          <w:lang w:eastAsia="ar-SA"/>
        </w:rPr>
        <w:t>r</w:t>
      </w:r>
      <w:r w:rsidRPr="004B2431">
        <w:rPr>
          <w:rFonts w:ascii="Arial" w:eastAsia="Times New Roman" w:hAnsi="Arial" w:cs="Arial"/>
          <w:color w:val="FF0000"/>
          <w:sz w:val="24"/>
          <w:szCs w:val="24"/>
          <w:lang w:eastAsia="ar-SA"/>
        </w:rPr>
        <w:t>omise</w:t>
      </w:r>
      <w:r w:rsidRPr="004B2431">
        <w:rPr>
          <w:rFonts w:ascii="Arial" w:eastAsia="Times New Roman" w:hAnsi="Arial" w:cs="Arial"/>
          <w:color w:val="FF0000"/>
          <w:spacing w:val="-8"/>
          <w:sz w:val="24"/>
          <w:szCs w:val="24"/>
          <w:lang w:eastAsia="ar-SA"/>
        </w:rPr>
        <w:t xml:space="preserve"> </w:t>
      </w:r>
      <w:r w:rsidRPr="004B2431">
        <w:rPr>
          <w:rFonts w:ascii="Arial" w:eastAsia="Times New Roman" w:hAnsi="Arial" w:cs="Arial"/>
          <w:color w:val="000000"/>
          <w:sz w:val="24"/>
          <w:szCs w:val="24"/>
          <w:lang w:eastAsia="ar-SA"/>
        </w:rPr>
        <w:t xml:space="preserve">and </w:t>
      </w:r>
      <w:r w:rsidRPr="004B2431">
        <w:rPr>
          <w:rFonts w:ascii="Arial" w:eastAsia="Times New Roman" w:hAnsi="Arial" w:cs="Arial"/>
          <w:color w:val="FF0000"/>
          <w:sz w:val="24"/>
          <w:szCs w:val="24"/>
          <w:lang w:eastAsia="ar-SA"/>
        </w:rPr>
        <w:t>ma</w:t>
      </w:r>
      <w:r w:rsidRPr="004B2431">
        <w:rPr>
          <w:rFonts w:ascii="Arial" w:eastAsia="Times New Roman" w:hAnsi="Arial" w:cs="Arial"/>
          <w:color w:val="FF0000"/>
          <w:spacing w:val="-4"/>
          <w:sz w:val="24"/>
          <w:szCs w:val="24"/>
          <w:lang w:eastAsia="ar-SA"/>
        </w:rPr>
        <w:t>k</w:t>
      </w:r>
      <w:r w:rsidRPr="004B2431">
        <w:rPr>
          <w:rFonts w:ascii="Arial" w:eastAsia="Times New Roman" w:hAnsi="Arial" w:cs="Arial"/>
          <w:color w:val="FF0000"/>
          <w:sz w:val="24"/>
          <w:szCs w:val="24"/>
          <w:lang w:eastAsia="ar-SA"/>
        </w:rPr>
        <w:t>e</w:t>
      </w:r>
      <w:r w:rsidRPr="004B2431">
        <w:rPr>
          <w:rFonts w:ascii="Arial" w:eastAsia="Times New Roman" w:hAnsi="Arial" w:cs="Arial"/>
          <w:color w:val="FF0000"/>
          <w:spacing w:val="-1"/>
          <w:sz w:val="24"/>
          <w:szCs w:val="24"/>
          <w:lang w:eastAsia="ar-SA"/>
        </w:rPr>
        <w:t xml:space="preserve"> </w:t>
      </w:r>
      <w:r w:rsidRPr="004B2431">
        <w:rPr>
          <w:rFonts w:ascii="Arial" w:eastAsia="Times New Roman" w:hAnsi="Arial" w:cs="Arial"/>
          <w:color w:val="FF0000"/>
          <w:sz w:val="24"/>
          <w:szCs w:val="24"/>
          <w:lang w:eastAsia="ar-SA"/>
        </w:rPr>
        <w:t xml:space="preserve">a link </w:t>
      </w:r>
      <w:r w:rsidRPr="004B2431">
        <w:rPr>
          <w:rFonts w:ascii="Arial" w:eastAsia="Times New Roman" w:hAnsi="Arial" w:cs="Arial"/>
          <w:color w:val="FF0000"/>
          <w:spacing w:val="-2"/>
          <w:sz w:val="24"/>
          <w:szCs w:val="24"/>
          <w:lang w:eastAsia="ar-SA"/>
        </w:rPr>
        <w:t>t</w:t>
      </w:r>
      <w:r w:rsidRPr="004B2431">
        <w:rPr>
          <w:rFonts w:ascii="Arial" w:eastAsia="Times New Roman" w:hAnsi="Arial" w:cs="Arial"/>
          <w:color w:val="FF0000"/>
          <w:sz w:val="24"/>
          <w:szCs w:val="24"/>
          <w:lang w:eastAsia="ar-SA"/>
        </w:rPr>
        <w:t>o</w:t>
      </w:r>
      <w:r w:rsidRPr="004B2431">
        <w:rPr>
          <w:rFonts w:ascii="Arial" w:eastAsia="Times New Roman" w:hAnsi="Arial" w:cs="Arial"/>
          <w:color w:val="FF0000"/>
          <w:spacing w:val="-1"/>
          <w:sz w:val="24"/>
          <w:szCs w:val="24"/>
          <w:lang w:eastAsia="ar-SA"/>
        </w:rPr>
        <w:t xml:space="preserve"> </w:t>
      </w:r>
      <w:r w:rsidR="00165A4A" w:rsidRPr="00165A4A">
        <w:rPr>
          <w:rFonts w:ascii="Arial" w:eastAsia="Times New Roman" w:hAnsi="Arial" w:cs="Arial"/>
          <w:color w:val="FF0000"/>
          <w:spacing w:val="-1"/>
          <w:sz w:val="24"/>
          <w:szCs w:val="24"/>
          <w:lang w:eastAsia="ar-SA"/>
        </w:rPr>
        <w:t xml:space="preserve">the </w:t>
      </w:r>
      <w:r w:rsidRPr="004B2431">
        <w:rPr>
          <w:rFonts w:ascii="Arial" w:eastAsia="Times New Roman" w:hAnsi="Arial" w:cs="Arial"/>
          <w:color w:val="FF0000"/>
          <w:sz w:val="24"/>
          <w:szCs w:val="24"/>
          <w:lang w:eastAsia="ar-SA"/>
        </w:rPr>
        <w:t>Scriptu</w:t>
      </w:r>
      <w:r w:rsidRPr="004B2431">
        <w:rPr>
          <w:rFonts w:ascii="Arial" w:eastAsia="Times New Roman" w:hAnsi="Arial" w:cs="Arial"/>
          <w:color w:val="FF0000"/>
          <w:spacing w:val="-3"/>
          <w:sz w:val="24"/>
          <w:szCs w:val="24"/>
          <w:lang w:eastAsia="ar-SA"/>
        </w:rPr>
        <w:t>r</w:t>
      </w:r>
      <w:r w:rsidR="00165A4A" w:rsidRPr="00165A4A">
        <w:rPr>
          <w:rFonts w:ascii="Arial" w:eastAsia="Times New Roman" w:hAnsi="Arial" w:cs="Arial"/>
          <w:color w:val="FF0000"/>
          <w:sz w:val="24"/>
          <w:szCs w:val="24"/>
          <w:lang w:eastAsia="ar-SA"/>
        </w:rPr>
        <w:t>e readings above</w:t>
      </w:r>
      <w:r w:rsidR="00165A4A" w:rsidRPr="00165A4A">
        <w:rPr>
          <w:rFonts w:ascii="Arial" w:eastAsia="Times New Roman" w:hAnsi="Arial" w:cs="Arial"/>
          <w:color w:val="000000"/>
          <w:sz w:val="24"/>
          <w:szCs w:val="24"/>
          <w:lang w:eastAsia="ar-SA"/>
        </w:rPr>
        <w:t>, that you have just</w:t>
      </w:r>
      <w:r w:rsidR="00165A4A">
        <w:rPr>
          <w:rFonts w:ascii="Arial" w:eastAsia="Times New Roman" w:hAnsi="Arial" w:cs="Arial"/>
          <w:color w:val="000000"/>
          <w:sz w:val="24"/>
          <w:szCs w:val="24"/>
          <w:lang w:eastAsia="ar-SA"/>
        </w:rPr>
        <w:t xml:space="preserve"> read and thought about.</w:t>
      </w:r>
    </w:p>
    <w:p w:rsidR="008A5776" w:rsidRPr="008A5776" w:rsidRDefault="008A5776" w:rsidP="008A5776">
      <w:pPr>
        <w:widowControl w:val="0"/>
        <w:suppressAutoHyphens/>
        <w:autoSpaceDE w:val="0"/>
        <w:autoSpaceDN w:val="0"/>
        <w:adjustRightInd w:val="0"/>
        <w:ind w:right="-20"/>
        <w:rPr>
          <w:rFonts w:ascii="Arial" w:eastAsia="Times New Roman" w:hAnsi="Arial" w:cs="Arial"/>
          <w:color w:val="000000"/>
          <w:sz w:val="24"/>
          <w:szCs w:val="24"/>
          <w:lang w:eastAsia="ar-SA"/>
        </w:rPr>
      </w:pPr>
      <w:r w:rsidRPr="008A5776">
        <w:rPr>
          <w:rFonts w:asciiTheme="majorHAnsi" w:hAnsiTheme="majorHAnsi" w:cstheme="majorHAnsi"/>
          <w:b/>
          <w:color w:val="4B3241"/>
          <w:sz w:val="28"/>
        </w:rPr>
        <w:t>Complete any Purple Mash work you have still not had chance to so complete.</w:t>
      </w:r>
    </w:p>
    <w:p w:rsidR="008A5776" w:rsidRDefault="008A5776" w:rsidP="008A5776">
      <w:pPr>
        <w:spacing w:before="300" w:after="150" w:line="240" w:lineRule="auto"/>
        <w:outlineLvl w:val="2"/>
        <w:rPr>
          <w:rFonts w:ascii="Segoe UI" w:eastAsia="Times New Roman" w:hAnsi="Segoe UI" w:cs="Segoe UI"/>
          <w:b/>
          <w:bCs/>
          <w:color w:val="000000"/>
          <w:sz w:val="27"/>
          <w:szCs w:val="27"/>
          <w:lang w:eastAsia="en-GB"/>
        </w:rPr>
      </w:pPr>
    </w:p>
    <w:p w:rsidR="008A5776" w:rsidRPr="008A5776" w:rsidRDefault="008A5776" w:rsidP="008A5776">
      <w:pPr>
        <w:spacing w:before="300" w:after="150" w:line="240" w:lineRule="auto"/>
        <w:outlineLvl w:val="2"/>
        <w:rPr>
          <w:rFonts w:ascii="Segoe UI" w:hAnsi="Segoe UI" w:cs="Segoe UI"/>
          <w:b/>
          <w:color w:val="111111"/>
          <w:sz w:val="27"/>
          <w:szCs w:val="27"/>
          <w:shd w:val="clear" w:color="auto" w:fill="FFFFFF"/>
        </w:rPr>
      </w:pPr>
      <w:r w:rsidRPr="008A5776">
        <w:rPr>
          <w:rFonts w:ascii="Segoe UI" w:hAnsi="Segoe UI" w:cs="Segoe UI"/>
          <w:b/>
          <w:color w:val="111111"/>
          <w:sz w:val="27"/>
          <w:szCs w:val="27"/>
          <w:shd w:val="clear" w:color="auto" w:fill="FFFFFF"/>
        </w:rPr>
        <w:t>Mark 1 9-11 Being Called</w:t>
      </w:r>
    </w:p>
    <w:p w:rsidR="008A5776" w:rsidRDefault="008A5776" w:rsidP="008A5776">
      <w:pPr>
        <w:spacing w:before="300" w:after="150" w:line="240" w:lineRule="auto"/>
        <w:outlineLvl w:val="2"/>
        <w:rPr>
          <w:rFonts w:ascii="Segoe UI" w:eastAsia="Times New Roman" w:hAnsi="Segoe UI" w:cs="Segoe UI"/>
          <w:b/>
          <w:bCs/>
          <w:color w:val="000000"/>
          <w:sz w:val="27"/>
          <w:szCs w:val="27"/>
          <w:lang w:eastAsia="en-GB"/>
        </w:rPr>
      </w:pPr>
      <w:r>
        <w:rPr>
          <w:rFonts w:ascii="Segoe UI" w:hAnsi="Segoe UI" w:cs="Segoe UI"/>
          <w:color w:val="111111"/>
          <w:sz w:val="27"/>
          <w:szCs w:val="27"/>
          <w:shd w:val="clear" w:color="auto" w:fill="FFFFFF"/>
        </w:rPr>
        <w:t xml:space="preserve">At that </w:t>
      </w:r>
      <w:proofErr w:type="gramStart"/>
      <w:r>
        <w:rPr>
          <w:rFonts w:ascii="Segoe UI" w:hAnsi="Segoe UI" w:cs="Segoe UI"/>
          <w:color w:val="111111"/>
          <w:sz w:val="27"/>
          <w:szCs w:val="27"/>
          <w:shd w:val="clear" w:color="auto" w:fill="FFFFFF"/>
        </w:rPr>
        <w:t>time</w:t>
      </w:r>
      <w:proofErr w:type="gramEnd"/>
      <w:r>
        <w:rPr>
          <w:rFonts w:ascii="Segoe UI" w:hAnsi="Segoe UI" w:cs="Segoe UI"/>
          <w:color w:val="111111"/>
          <w:sz w:val="27"/>
          <w:szCs w:val="27"/>
          <w:shd w:val="clear" w:color="auto" w:fill="FFFFFF"/>
        </w:rPr>
        <w:t xml:space="preserve"> Jesus came from Nazareth in Galilee and was baptized by John in the Jordan. </w:t>
      </w:r>
      <w:r>
        <w:rPr>
          <w:rFonts w:ascii="&amp;quot" w:hAnsi="&amp;quot"/>
          <w:color w:val="111111"/>
          <w:vertAlign w:val="superscript"/>
        </w:rPr>
        <w:t>10</w:t>
      </w:r>
      <w:r>
        <w:rPr>
          <w:rFonts w:ascii="Segoe UI" w:hAnsi="Segoe UI" w:cs="Segoe UI"/>
          <w:color w:val="111111"/>
          <w:sz w:val="27"/>
          <w:szCs w:val="27"/>
          <w:shd w:val="clear" w:color="auto" w:fill="FFFFFF"/>
        </w:rPr>
        <w:t xml:space="preserve">Just as Jesus was coming up out of the </w:t>
      </w:r>
      <w:proofErr w:type="gramStart"/>
      <w:r>
        <w:rPr>
          <w:rFonts w:ascii="Segoe UI" w:hAnsi="Segoe UI" w:cs="Segoe UI"/>
          <w:color w:val="111111"/>
          <w:sz w:val="27"/>
          <w:szCs w:val="27"/>
          <w:shd w:val="clear" w:color="auto" w:fill="FFFFFF"/>
        </w:rPr>
        <w:t>water,</w:t>
      </w:r>
      <w:proofErr w:type="gramEnd"/>
      <w:r>
        <w:rPr>
          <w:rFonts w:ascii="Segoe UI" w:hAnsi="Segoe UI" w:cs="Segoe UI"/>
          <w:color w:val="111111"/>
          <w:sz w:val="27"/>
          <w:szCs w:val="27"/>
          <w:shd w:val="clear" w:color="auto" w:fill="FFFFFF"/>
        </w:rPr>
        <w:t xml:space="preserve"> he saw heaven </w:t>
      </w:r>
      <w:r>
        <w:rPr>
          <w:rStyle w:val="Strong"/>
          <w:rFonts w:ascii="&amp;quot" w:hAnsi="&amp;quot"/>
          <w:color w:val="111111"/>
          <w:sz w:val="27"/>
          <w:szCs w:val="27"/>
        </w:rPr>
        <w:t>being</w:t>
      </w:r>
      <w:r>
        <w:rPr>
          <w:rFonts w:ascii="Segoe UI" w:hAnsi="Segoe UI" w:cs="Segoe UI"/>
          <w:color w:val="111111"/>
          <w:sz w:val="27"/>
          <w:szCs w:val="27"/>
          <w:shd w:val="clear" w:color="auto" w:fill="FFFFFF"/>
        </w:rPr>
        <w:t xml:space="preserve"> torn open and the Spirit descending on him like a dove. </w:t>
      </w:r>
      <w:r>
        <w:rPr>
          <w:rFonts w:ascii="&amp;quot" w:hAnsi="&amp;quot"/>
          <w:color w:val="111111"/>
          <w:vertAlign w:val="superscript"/>
        </w:rPr>
        <w:t>11</w:t>
      </w:r>
      <w:r>
        <w:rPr>
          <w:rFonts w:ascii="Segoe UI" w:hAnsi="Segoe UI" w:cs="Segoe UI"/>
          <w:color w:val="111111"/>
          <w:sz w:val="27"/>
          <w:szCs w:val="27"/>
          <w:shd w:val="clear" w:color="auto" w:fill="FFFFFF"/>
        </w:rPr>
        <w:t>And a voice came from heaven: "You are my Son, whom I love; with you I am well pleased."</w:t>
      </w:r>
    </w:p>
    <w:p w:rsidR="008A5776" w:rsidRDefault="008A5776" w:rsidP="008A5776">
      <w:pPr>
        <w:spacing w:before="300" w:after="150" w:line="240" w:lineRule="auto"/>
        <w:outlineLvl w:val="2"/>
        <w:rPr>
          <w:rFonts w:ascii="Segoe UI" w:eastAsia="Times New Roman" w:hAnsi="Segoe UI" w:cs="Segoe UI"/>
          <w:b/>
          <w:bCs/>
          <w:color w:val="000000"/>
          <w:sz w:val="27"/>
          <w:szCs w:val="27"/>
          <w:lang w:eastAsia="en-GB"/>
        </w:rPr>
      </w:pPr>
    </w:p>
    <w:p w:rsidR="008A5776" w:rsidRDefault="008A5776" w:rsidP="008A5776">
      <w:pPr>
        <w:spacing w:before="300" w:after="150" w:line="240" w:lineRule="auto"/>
        <w:outlineLvl w:val="2"/>
        <w:rPr>
          <w:rFonts w:ascii="Segoe UI" w:eastAsia="Times New Roman" w:hAnsi="Segoe UI" w:cs="Segoe UI"/>
          <w:b/>
          <w:bCs/>
          <w:color w:val="000000"/>
          <w:sz w:val="27"/>
          <w:szCs w:val="27"/>
          <w:lang w:eastAsia="en-GB"/>
        </w:rPr>
      </w:pPr>
    </w:p>
    <w:p w:rsidR="008A5776" w:rsidRPr="008A5776" w:rsidRDefault="008A5776" w:rsidP="008A5776">
      <w:pPr>
        <w:spacing w:before="300" w:after="150" w:line="240" w:lineRule="auto"/>
        <w:outlineLvl w:val="2"/>
        <w:rPr>
          <w:rFonts w:ascii="Segoe UI" w:eastAsia="Times New Roman" w:hAnsi="Segoe UI" w:cs="Segoe UI"/>
          <w:b/>
          <w:bCs/>
          <w:color w:val="000000"/>
          <w:sz w:val="27"/>
          <w:szCs w:val="27"/>
          <w:lang w:eastAsia="en-GB"/>
        </w:rPr>
      </w:pPr>
      <w:r>
        <w:rPr>
          <w:rFonts w:ascii="Segoe UI" w:eastAsia="Times New Roman" w:hAnsi="Segoe UI" w:cs="Segoe UI"/>
          <w:b/>
          <w:bCs/>
          <w:color w:val="000000"/>
          <w:sz w:val="27"/>
          <w:szCs w:val="27"/>
          <w:lang w:eastAsia="en-GB"/>
        </w:rPr>
        <w:lastRenderedPageBreak/>
        <w:t xml:space="preserve">John 1 35-41 </w:t>
      </w:r>
      <w:proofErr w:type="gramStart"/>
      <w:r w:rsidRPr="008A5776">
        <w:rPr>
          <w:rFonts w:ascii="Segoe UI" w:eastAsia="Times New Roman" w:hAnsi="Segoe UI" w:cs="Segoe UI"/>
          <w:b/>
          <w:bCs/>
          <w:color w:val="000000"/>
          <w:sz w:val="27"/>
          <w:szCs w:val="27"/>
          <w:lang w:eastAsia="en-GB"/>
        </w:rPr>
        <w:t>The</w:t>
      </w:r>
      <w:proofErr w:type="gramEnd"/>
      <w:r w:rsidRPr="008A5776">
        <w:rPr>
          <w:rFonts w:ascii="Segoe UI" w:eastAsia="Times New Roman" w:hAnsi="Segoe UI" w:cs="Segoe UI"/>
          <w:b/>
          <w:bCs/>
          <w:color w:val="000000"/>
          <w:sz w:val="27"/>
          <w:szCs w:val="27"/>
          <w:lang w:eastAsia="en-GB"/>
        </w:rPr>
        <w:t xml:space="preserve"> First Disciples of Jesus</w:t>
      </w:r>
    </w:p>
    <w:p w:rsidR="008A5776" w:rsidRPr="008A5776" w:rsidRDefault="008A5776" w:rsidP="008A5776">
      <w:pPr>
        <w:spacing w:before="100" w:beforeAutospacing="1" w:after="100" w:afterAutospacing="1" w:line="240" w:lineRule="auto"/>
        <w:rPr>
          <w:rFonts w:ascii="Segoe UI" w:eastAsia="Times New Roman" w:hAnsi="Segoe UI" w:cs="Segoe UI"/>
          <w:color w:val="000000"/>
          <w:sz w:val="24"/>
          <w:szCs w:val="24"/>
          <w:lang w:eastAsia="en-GB"/>
        </w:rPr>
      </w:pPr>
      <w:r w:rsidRPr="008A5776">
        <w:rPr>
          <w:rFonts w:ascii="Segoe UI" w:eastAsia="Times New Roman" w:hAnsi="Segoe UI" w:cs="Segoe UI"/>
          <w:b/>
          <w:bCs/>
          <w:color w:val="000000"/>
          <w:sz w:val="24"/>
          <w:szCs w:val="24"/>
          <w:vertAlign w:val="superscript"/>
          <w:lang w:eastAsia="en-GB"/>
        </w:rPr>
        <w:t>35 </w:t>
      </w:r>
      <w:r w:rsidRPr="008A5776">
        <w:rPr>
          <w:rFonts w:ascii="Segoe UI" w:eastAsia="Times New Roman" w:hAnsi="Segoe UI" w:cs="Segoe UI"/>
          <w:color w:val="000000"/>
          <w:sz w:val="24"/>
          <w:szCs w:val="24"/>
          <w:lang w:eastAsia="en-GB"/>
        </w:rPr>
        <w:t xml:space="preserve">The next day John was standing there again with two of his disciples, </w:t>
      </w:r>
      <w:r w:rsidRPr="008A5776">
        <w:rPr>
          <w:rFonts w:ascii="Segoe UI" w:eastAsia="Times New Roman" w:hAnsi="Segoe UI" w:cs="Segoe UI"/>
          <w:b/>
          <w:bCs/>
          <w:color w:val="000000"/>
          <w:sz w:val="24"/>
          <w:szCs w:val="24"/>
          <w:vertAlign w:val="superscript"/>
          <w:lang w:eastAsia="en-GB"/>
        </w:rPr>
        <w:t>36 </w:t>
      </w:r>
      <w:r w:rsidRPr="008A5776">
        <w:rPr>
          <w:rFonts w:ascii="Segoe UI" w:eastAsia="Times New Roman" w:hAnsi="Segoe UI" w:cs="Segoe UI"/>
          <w:color w:val="000000"/>
          <w:sz w:val="24"/>
          <w:szCs w:val="24"/>
          <w:lang w:eastAsia="en-GB"/>
        </w:rPr>
        <w:t>when he saw Jesus walking by. “There is the Lamb of God!” he said.</w:t>
      </w:r>
    </w:p>
    <w:p w:rsidR="008A5776" w:rsidRPr="008A5776" w:rsidRDefault="008A5776" w:rsidP="008A5776">
      <w:pPr>
        <w:spacing w:before="100" w:beforeAutospacing="1" w:after="100" w:afterAutospacing="1" w:line="240" w:lineRule="auto"/>
        <w:rPr>
          <w:rFonts w:ascii="Segoe UI" w:eastAsia="Times New Roman" w:hAnsi="Segoe UI" w:cs="Segoe UI"/>
          <w:color w:val="000000"/>
          <w:sz w:val="24"/>
          <w:szCs w:val="24"/>
          <w:lang w:eastAsia="en-GB"/>
        </w:rPr>
      </w:pPr>
      <w:r w:rsidRPr="008A5776">
        <w:rPr>
          <w:rFonts w:ascii="Segoe UI" w:eastAsia="Times New Roman" w:hAnsi="Segoe UI" w:cs="Segoe UI"/>
          <w:b/>
          <w:bCs/>
          <w:color w:val="000000"/>
          <w:sz w:val="24"/>
          <w:szCs w:val="24"/>
          <w:vertAlign w:val="superscript"/>
          <w:lang w:eastAsia="en-GB"/>
        </w:rPr>
        <w:t>37 </w:t>
      </w:r>
      <w:r w:rsidRPr="008A5776">
        <w:rPr>
          <w:rFonts w:ascii="Segoe UI" w:eastAsia="Times New Roman" w:hAnsi="Segoe UI" w:cs="Segoe UI"/>
          <w:color w:val="000000"/>
          <w:sz w:val="24"/>
          <w:szCs w:val="24"/>
          <w:lang w:eastAsia="en-GB"/>
        </w:rPr>
        <w:t xml:space="preserve">The two disciples heard him say this and went with Jesus. </w:t>
      </w:r>
      <w:proofErr w:type="gramStart"/>
      <w:r w:rsidRPr="008A5776">
        <w:rPr>
          <w:rFonts w:ascii="Segoe UI" w:eastAsia="Times New Roman" w:hAnsi="Segoe UI" w:cs="Segoe UI"/>
          <w:b/>
          <w:bCs/>
          <w:color w:val="000000"/>
          <w:sz w:val="24"/>
          <w:szCs w:val="24"/>
          <w:vertAlign w:val="superscript"/>
          <w:lang w:eastAsia="en-GB"/>
        </w:rPr>
        <w:t>38</w:t>
      </w:r>
      <w:proofErr w:type="gramEnd"/>
      <w:r w:rsidRPr="008A5776">
        <w:rPr>
          <w:rFonts w:ascii="Segoe UI" w:eastAsia="Times New Roman" w:hAnsi="Segoe UI" w:cs="Segoe UI"/>
          <w:b/>
          <w:bCs/>
          <w:color w:val="000000"/>
          <w:sz w:val="24"/>
          <w:szCs w:val="24"/>
          <w:vertAlign w:val="superscript"/>
          <w:lang w:eastAsia="en-GB"/>
        </w:rPr>
        <w:t> </w:t>
      </w:r>
      <w:r w:rsidRPr="008A5776">
        <w:rPr>
          <w:rFonts w:ascii="Segoe UI" w:eastAsia="Times New Roman" w:hAnsi="Segoe UI" w:cs="Segoe UI"/>
          <w:color w:val="000000"/>
          <w:sz w:val="24"/>
          <w:szCs w:val="24"/>
          <w:lang w:eastAsia="en-GB"/>
        </w:rPr>
        <w:t>Jesus turned, saw them following him, and asked, “What are you looking for?”</w:t>
      </w:r>
    </w:p>
    <w:p w:rsidR="008A5776" w:rsidRPr="008A5776" w:rsidRDefault="008A5776" w:rsidP="008A5776">
      <w:pPr>
        <w:spacing w:before="100" w:beforeAutospacing="1" w:after="100" w:afterAutospacing="1" w:line="240" w:lineRule="auto"/>
        <w:rPr>
          <w:rFonts w:ascii="Segoe UI" w:eastAsia="Times New Roman" w:hAnsi="Segoe UI" w:cs="Segoe UI"/>
          <w:color w:val="000000"/>
          <w:sz w:val="24"/>
          <w:szCs w:val="24"/>
          <w:lang w:eastAsia="en-GB"/>
        </w:rPr>
      </w:pPr>
      <w:r w:rsidRPr="008A5776">
        <w:rPr>
          <w:rFonts w:ascii="Segoe UI" w:eastAsia="Times New Roman" w:hAnsi="Segoe UI" w:cs="Segoe UI"/>
          <w:color w:val="000000"/>
          <w:sz w:val="24"/>
          <w:szCs w:val="24"/>
          <w:lang w:eastAsia="en-GB"/>
        </w:rPr>
        <w:t>They answered, “Where do you live, Rabbi?” (This word means “Teacher.”)</w:t>
      </w:r>
    </w:p>
    <w:p w:rsidR="008A5776" w:rsidRPr="008A5776" w:rsidRDefault="008A5776" w:rsidP="008A5776">
      <w:pPr>
        <w:spacing w:before="100" w:beforeAutospacing="1" w:after="100" w:afterAutospacing="1" w:line="240" w:lineRule="auto"/>
        <w:rPr>
          <w:rFonts w:ascii="Segoe UI" w:eastAsia="Times New Roman" w:hAnsi="Segoe UI" w:cs="Segoe UI"/>
          <w:color w:val="000000"/>
          <w:sz w:val="24"/>
          <w:szCs w:val="24"/>
          <w:lang w:eastAsia="en-GB"/>
        </w:rPr>
      </w:pPr>
      <w:proofErr w:type="gramStart"/>
      <w:r w:rsidRPr="008A5776">
        <w:rPr>
          <w:rFonts w:ascii="Segoe UI" w:eastAsia="Times New Roman" w:hAnsi="Segoe UI" w:cs="Segoe UI"/>
          <w:b/>
          <w:bCs/>
          <w:color w:val="000000"/>
          <w:sz w:val="24"/>
          <w:szCs w:val="24"/>
          <w:vertAlign w:val="superscript"/>
          <w:lang w:eastAsia="en-GB"/>
        </w:rPr>
        <w:t>39</w:t>
      </w:r>
      <w:proofErr w:type="gramEnd"/>
      <w:r w:rsidRPr="008A5776">
        <w:rPr>
          <w:rFonts w:ascii="Segoe UI" w:eastAsia="Times New Roman" w:hAnsi="Segoe UI" w:cs="Segoe UI"/>
          <w:b/>
          <w:bCs/>
          <w:color w:val="000000"/>
          <w:sz w:val="24"/>
          <w:szCs w:val="24"/>
          <w:vertAlign w:val="superscript"/>
          <w:lang w:eastAsia="en-GB"/>
        </w:rPr>
        <w:t> </w:t>
      </w:r>
      <w:r w:rsidRPr="008A5776">
        <w:rPr>
          <w:rFonts w:ascii="Segoe UI" w:eastAsia="Times New Roman" w:hAnsi="Segoe UI" w:cs="Segoe UI"/>
          <w:color w:val="000000"/>
          <w:sz w:val="24"/>
          <w:szCs w:val="24"/>
          <w:lang w:eastAsia="en-GB"/>
        </w:rPr>
        <w:t xml:space="preserve">“Come and see,” he answered. (It was then about four o'clock in the afternoon.) </w:t>
      </w:r>
      <w:proofErr w:type="gramStart"/>
      <w:r w:rsidRPr="008A5776">
        <w:rPr>
          <w:rFonts w:ascii="Segoe UI" w:eastAsia="Times New Roman" w:hAnsi="Segoe UI" w:cs="Segoe UI"/>
          <w:color w:val="000000"/>
          <w:sz w:val="24"/>
          <w:szCs w:val="24"/>
          <w:lang w:eastAsia="en-GB"/>
        </w:rPr>
        <w:t>So</w:t>
      </w:r>
      <w:proofErr w:type="gramEnd"/>
      <w:r w:rsidRPr="008A5776">
        <w:rPr>
          <w:rFonts w:ascii="Segoe UI" w:eastAsia="Times New Roman" w:hAnsi="Segoe UI" w:cs="Segoe UI"/>
          <w:color w:val="000000"/>
          <w:sz w:val="24"/>
          <w:szCs w:val="24"/>
          <w:lang w:eastAsia="en-GB"/>
        </w:rPr>
        <w:t xml:space="preserve"> they went with him and saw where he lived, and spent the rest of that day with him.</w:t>
      </w:r>
    </w:p>
    <w:p w:rsidR="008A5776" w:rsidRPr="008A5776" w:rsidRDefault="008A5776" w:rsidP="008A5776">
      <w:pPr>
        <w:spacing w:before="100" w:beforeAutospacing="1" w:after="100" w:afterAutospacing="1" w:line="240" w:lineRule="auto"/>
        <w:rPr>
          <w:rFonts w:ascii="Segoe UI" w:eastAsia="Times New Roman" w:hAnsi="Segoe UI" w:cs="Segoe UI"/>
          <w:color w:val="000000"/>
          <w:sz w:val="24"/>
          <w:szCs w:val="24"/>
          <w:lang w:eastAsia="en-GB"/>
        </w:rPr>
      </w:pPr>
      <w:r w:rsidRPr="008A5776">
        <w:rPr>
          <w:rFonts w:ascii="Segoe UI" w:eastAsia="Times New Roman" w:hAnsi="Segoe UI" w:cs="Segoe UI"/>
          <w:b/>
          <w:bCs/>
          <w:color w:val="000000"/>
          <w:sz w:val="24"/>
          <w:szCs w:val="24"/>
          <w:vertAlign w:val="superscript"/>
          <w:lang w:eastAsia="en-GB"/>
        </w:rPr>
        <w:t>40 </w:t>
      </w:r>
      <w:r w:rsidRPr="008A5776">
        <w:rPr>
          <w:rFonts w:ascii="Segoe UI" w:eastAsia="Times New Roman" w:hAnsi="Segoe UI" w:cs="Segoe UI"/>
          <w:color w:val="000000"/>
          <w:sz w:val="24"/>
          <w:szCs w:val="24"/>
          <w:lang w:eastAsia="en-GB"/>
        </w:rPr>
        <w:t xml:space="preserve">One of them was Andrew, Simon Peter's brother. </w:t>
      </w:r>
      <w:proofErr w:type="gramStart"/>
      <w:r w:rsidRPr="008A5776">
        <w:rPr>
          <w:rFonts w:ascii="Segoe UI" w:eastAsia="Times New Roman" w:hAnsi="Segoe UI" w:cs="Segoe UI"/>
          <w:b/>
          <w:bCs/>
          <w:color w:val="000000"/>
          <w:sz w:val="24"/>
          <w:szCs w:val="24"/>
          <w:vertAlign w:val="superscript"/>
          <w:lang w:eastAsia="en-GB"/>
        </w:rPr>
        <w:t>41 </w:t>
      </w:r>
      <w:r w:rsidRPr="008A5776">
        <w:rPr>
          <w:rFonts w:ascii="Segoe UI" w:eastAsia="Times New Roman" w:hAnsi="Segoe UI" w:cs="Segoe UI"/>
          <w:color w:val="000000"/>
          <w:sz w:val="24"/>
          <w:szCs w:val="24"/>
          <w:lang w:eastAsia="en-GB"/>
        </w:rPr>
        <w:t>At once</w:t>
      </w:r>
      <w:proofErr w:type="gramEnd"/>
      <w:r w:rsidRPr="008A5776">
        <w:rPr>
          <w:rFonts w:ascii="Segoe UI" w:eastAsia="Times New Roman" w:hAnsi="Segoe UI" w:cs="Segoe UI"/>
          <w:color w:val="000000"/>
          <w:sz w:val="24"/>
          <w:szCs w:val="24"/>
          <w:lang w:eastAsia="en-GB"/>
        </w:rPr>
        <w:t xml:space="preserve"> he found his brother Simon and told him, “We have found the Messiah.” (This word means “Christ.”) </w:t>
      </w:r>
      <w:r w:rsidRPr="008A5776">
        <w:rPr>
          <w:rFonts w:ascii="Segoe UI" w:eastAsia="Times New Roman" w:hAnsi="Segoe UI" w:cs="Segoe UI"/>
          <w:b/>
          <w:bCs/>
          <w:color w:val="000000"/>
          <w:sz w:val="24"/>
          <w:szCs w:val="24"/>
          <w:vertAlign w:val="superscript"/>
          <w:lang w:eastAsia="en-GB"/>
        </w:rPr>
        <w:t>42 </w:t>
      </w:r>
      <w:r w:rsidRPr="008A5776">
        <w:rPr>
          <w:rFonts w:ascii="Segoe UI" w:eastAsia="Times New Roman" w:hAnsi="Segoe UI" w:cs="Segoe UI"/>
          <w:color w:val="000000"/>
          <w:sz w:val="24"/>
          <w:szCs w:val="24"/>
          <w:lang w:eastAsia="en-GB"/>
        </w:rPr>
        <w:t>Then he took Simon to Jesus.</w:t>
      </w:r>
    </w:p>
    <w:p w:rsidR="004B2431" w:rsidRPr="004B2431" w:rsidRDefault="004B2431">
      <w:pPr>
        <w:rPr>
          <w:b/>
          <w:color w:val="FF0000"/>
          <w:sz w:val="32"/>
          <w:u w:val="single"/>
        </w:rPr>
      </w:pPr>
    </w:p>
    <w:sectPr w:rsidR="004B2431" w:rsidRPr="004B2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1"/>
    <w:rsid w:val="00165A4A"/>
    <w:rsid w:val="004B2431"/>
    <w:rsid w:val="00542ED3"/>
    <w:rsid w:val="008A5776"/>
    <w:rsid w:val="00A8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BB36"/>
  <w15:chartTrackingRefBased/>
  <w15:docId w15:val="{C7399841-6DBF-4EDD-B64F-449F18ED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31"/>
    <w:rPr>
      <w:color w:val="0563C1" w:themeColor="hyperlink"/>
      <w:u w:val="single"/>
    </w:rPr>
  </w:style>
  <w:style w:type="character" w:styleId="Strong">
    <w:name w:val="Strong"/>
    <w:basedOn w:val="DefaultParagraphFont"/>
    <w:uiPriority w:val="22"/>
    <w:qFormat/>
    <w:rsid w:val="008A5776"/>
    <w:rPr>
      <w:b/>
      <w:bCs/>
    </w:rPr>
  </w:style>
  <w:style w:type="character" w:styleId="FollowedHyperlink">
    <w:name w:val="FollowedHyperlink"/>
    <w:basedOn w:val="DefaultParagraphFont"/>
    <w:uiPriority w:val="99"/>
    <w:semiHidden/>
    <w:unhideWhenUsed/>
    <w:rsid w:val="008A5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0529">
      <w:bodyDiv w:val="1"/>
      <w:marLeft w:val="0"/>
      <w:marRight w:val="0"/>
      <w:marTop w:val="0"/>
      <w:marBottom w:val="0"/>
      <w:divBdr>
        <w:top w:val="none" w:sz="0" w:space="0" w:color="auto"/>
        <w:left w:val="none" w:sz="0" w:space="0" w:color="auto"/>
        <w:bottom w:val="none" w:sz="0" w:space="0" w:color="auto"/>
        <w:right w:val="none" w:sz="0" w:space="0" w:color="auto"/>
      </w:divBdr>
    </w:div>
    <w:div w:id="1639917802">
      <w:bodyDiv w:val="1"/>
      <w:marLeft w:val="0"/>
      <w:marRight w:val="0"/>
      <w:marTop w:val="0"/>
      <w:marBottom w:val="0"/>
      <w:divBdr>
        <w:top w:val="none" w:sz="0" w:space="0" w:color="auto"/>
        <w:left w:val="none" w:sz="0" w:space="0" w:color="auto"/>
        <w:bottom w:val="none" w:sz="0" w:space="0" w:color="auto"/>
        <w:right w:val="none" w:sz="0" w:space="0" w:color="auto"/>
      </w:divBdr>
      <w:divsChild>
        <w:div w:id="708994741">
          <w:marLeft w:val="0"/>
          <w:marRight w:val="0"/>
          <w:marTop w:val="0"/>
          <w:marBottom w:val="0"/>
          <w:divBdr>
            <w:top w:val="none" w:sz="0" w:space="0" w:color="auto"/>
            <w:left w:val="none" w:sz="0" w:space="0" w:color="auto"/>
            <w:bottom w:val="none" w:sz="0" w:space="0" w:color="auto"/>
            <w:right w:val="none" w:sz="0" w:space="0" w:color="auto"/>
          </w:divBdr>
          <w:divsChild>
            <w:div w:id="1714767041">
              <w:marLeft w:val="0"/>
              <w:marRight w:val="0"/>
              <w:marTop w:val="0"/>
              <w:marBottom w:val="0"/>
              <w:divBdr>
                <w:top w:val="none" w:sz="0" w:space="0" w:color="auto"/>
                <w:left w:val="none" w:sz="0" w:space="0" w:color="auto"/>
                <w:bottom w:val="none" w:sz="0" w:space="0" w:color="auto"/>
                <w:right w:val="none" w:sz="0" w:space="0" w:color="auto"/>
              </w:divBdr>
              <w:divsChild>
                <w:div w:id="161969903">
                  <w:marLeft w:val="0"/>
                  <w:marRight w:val="0"/>
                  <w:marTop w:val="0"/>
                  <w:marBottom w:val="0"/>
                  <w:divBdr>
                    <w:top w:val="none" w:sz="0" w:space="0" w:color="auto"/>
                    <w:left w:val="none" w:sz="0" w:space="0" w:color="auto"/>
                    <w:bottom w:val="none" w:sz="0" w:space="0" w:color="auto"/>
                    <w:right w:val="none" w:sz="0" w:space="0" w:color="auto"/>
                  </w:divBdr>
                  <w:divsChild>
                    <w:div w:id="1393231542">
                      <w:marLeft w:val="0"/>
                      <w:marRight w:val="0"/>
                      <w:marTop w:val="0"/>
                      <w:marBottom w:val="0"/>
                      <w:divBdr>
                        <w:top w:val="none" w:sz="0" w:space="0" w:color="auto"/>
                        <w:left w:val="none" w:sz="0" w:space="0" w:color="auto"/>
                        <w:bottom w:val="none" w:sz="0" w:space="0" w:color="auto"/>
                        <w:right w:val="none" w:sz="0" w:space="0" w:color="auto"/>
                      </w:divBdr>
                      <w:divsChild>
                        <w:div w:id="1859419195">
                          <w:marLeft w:val="0"/>
                          <w:marRight w:val="0"/>
                          <w:marTop w:val="0"/>
                          <w:marBottom w:val="0"/>
                          <w:divBdr>
                            <w:top w:val="none" w:sz="0" w:space="0" w:color="auto"/>
                            <w:left w:val="none" w:sz="0" w:space="0" w:color="auto"/>
                            <w:bottom w:val="none" w:sz="0" w:space="0" w:color="auto"/>
                            <w:right w:val="none" w:sz="0" w:space="0" w:color="auto"/>
                          </w:divBdr>
                          <w:divsChild>
                            <w:div w:id="132988885">
                              <w:marLeft w:val="0"/>
                              <w:marRight w:val="0"/>
                              <w:marTop w:val="0"/>
                              <w:marBottom w:val="0"/>
                              <w:divBdr>
                                <w:top w:val="none" w:sz="0" w:space="0" w:color="auto"/>
                                <w:left w:val="none" w:sz="0" w:space="0" w:color="auto"/>
                                <w:bottom w:val="none" w:sz="0" w:space="0" w:color="auto"/>
                                <w:right w:val="none" w:sz="0" w:space="0" w:color="auto"/>
                              </w:divBdr>
                              <w:divsChild>
                                <w:div w:id="1742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3913">
                          <w:marLeft w:val="0"/>
                          <w:marRight w:val="0"/>
                          <w:marTop w:val="0"/>
                          <w:marBottom w:val="0"/>
                          <w:divBdr>
                            <w:top w:val="none" w:sz="0" w:space="0" w:color="auto"/>
                            <w:left w:val="none" w:sz="0" w:space="0" w:color="auto"/>
                            <w:bottom w:val="none" w:sz="0" w:space="0" w:color="auto"/>
                            <w:right w:val="none" w:sz="0" w:space="0" w:color="auto"/>
                          </w:divBdr>
                          <w:divsChild>
                            <w:div w:id="816998200">
                              <w:marLeft w:val="0"/>
                              <w:marRight w:val="0"/>
                              <w:marTop w:val="0"/>
                              <w:marBottom w:val="0"/>
                              <w:divBdr>
                                <w:top w:val="none" w:sz="0" w:space="0" w:color="auto"/>
                                <w:left w:val="none" w:sz="0" w:space="0" w:color="auto"/>
                                <w:bottom w:val="none" w:sz="0" w:space="0" w:color="auto"/>
                                <w:right w:val="none" w:sz="0" w:space="0" w:color="auto"/>
                              </w:divBdr>
                              <w:divsChild>
                                <w:div w:id="1751736538">
                                  <w:marLeft w:val="0"/>
                                  <w:marRight w:val="0"/>
                                  <w:marTop w:val="0"/>
                                  <w:marBottom w:val="0"/>
                                  <w:divBdr>
                                    <w:top w:val="none" w:sz="0" w:space="0" w:color="auto"/>
                                    <w:left w:val="none" w:sz="0" w:space="0" w:color="auto"/>
                                    <w:bottom w:val="none" w:sz="0" w:space="0" w:color="auto"/>
                                    <w:right w:val="none" w:sz="0" w:space="0" w:color="auto"/>
                                  </w:divBdr>
                                  <w:divsChild>
                                    <w:div w:id="1960718315">
                                      <w:marLeft w:val="0"/>
                                      <w:marRight w:val="0"/>
                                      <w:marTop w:val="0"/>
                                      <w:marBottom w:val="0"/>
                                      <w:divBdr>
                                        <w:top w:val="none" w:sz="0" w:space="0" w:color="auto"/>
                                        <w:left w:val="none" w:sz="0" w:space="0" w:color="auto"/>
                                        <w:bottom w:val="none" w:sz="0" w:space="0" w:color="auto"/>
                                        <w:right w:val="none" w:sz="0" w:space="0" w:color="auto"/>
                                      </w:divBdr>
                                      <w:divsChild>
                                        <w:div w:id="1298300369">
                                          <w:marLeft w:val="0"/>
                                          <w:marRight w:val="0"/>
                                          <w:marTop w:val="0"/>
                                          <w:marBottom w:val="0"/>
                                          <w:divBdr>
                                            <w:top w:val="none" w:sz="0" w:space="0" w:color="auto"/>
                                            <w:left w:val="none" w:sz="0" w:space="0" w:color="auto"/>
                                            <w:bottom w:val="none" w:sz="0" w:space="0" w:color="auto"/>
                                            <w:right w:val="none" w:sz="0" w:space="0" w:color="auto"/>
                                          </w:divBdr>
                                          <w:divsChild>
                                            <w:div w:id="700669937">
                                              <w:marLeft w:val="0"/>
                                              <w:marRight w:val="0"/>
                                              <w:marTop w:val="0"/>
                                              <w:marBottom w:val="0"/>
                                              <w:divBdr>
                                                <w:top w:val="none" w:sz="0" w:space="0" w:color="auto"/>
                                                <w:left w:val="none" w:sz="0" w:space="0" w:color="auto"/>
                                                <w:bottom w:val="none" w:sz="0" w:space="0" w:color="auto"/>
                                                <w:right w:val="none" w:sz="0" w:space="0" w:color="auto"/>
                                              </w:divBdr>
                                              <w:divsChild>
                                                <w:div w:id="84811285">
                                                  <w:marLeft w:val="0"/>
                                                  <w:marRight w:val="0"/>
                                                  <w:marTop w:val="0"/>
                                                  <w:marBottom w:val="0"/>
                                                  <w:divBdr>
                                                    <w:top w:val="none" w:sz="0" w:space="0" w:color="auto"/>
                                                    <w:left w:val="none" w:sz="0" w:space="0" w:color="auto"/>
                                                    <w:bottom w:val="none" w:sz="0" w:space="0" w:color="auto"/>
                                                    <w:right w:val="none" w:sz="0" w:space="0" w:color="auto"/>
                                                  </w:divBdr>
                                                  <w:divsChild>
                                                    <w:div w:id="180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521">
                                              <w:marLeft w:val="0"/>
                                              <w:marRight w:val="0"/>
                                              <w:marTop w:val="0"/>
                                              <w:marBottom w:val="0"/>
                                              <w:divBdr>
                                                <w:top w:val="none" w:sz="0" w:space="0" w:color="auto"/>
                                                <w:left w:val="none" w:sz="0" w:space="0" w:color="auto"/>
                                                <w:bottom w:val="none" w:sz="0" w:space="0" w:color="auto"/>
                                                <w:right w:val="none" w:sz="0" w:space="0" w:color="auto"/>
                                              </w:divBdr>
                                              <w:divsChild>
                                                <w:div w:id="38630220">
                                                  <w:marLeft w:val="0"/>
                                                  <w:marRight w:val="0"/>
                                                  <w:marTop w:val="0"/>
                                                  <w:marBottom w:val="0"/>
                                                  <w:divBdr>
                                                    <w:top w:val="none" w:sz="0" w:space="0" w:color="auto"/>
                                                    <w:left w:val="none" w:sz="0" w:space="0" w:color="auto"/>
                                                    <w:bottom w:val="none" w:sz="0" w:space="0" w:color="auto"/>
                                                    <w:right w:val="none" w:sz="0" w:space="0" w:color="auto"/>
                                                  </w:divBdr>
                                                  <w:divsChild>
                                                    <w:div w:id="1270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690">
                                              <w:marLeft w:val="0"/>
                                              <w:marRight w:val="0"/>
                                              <w:marTop w:val="0"/>
                                              <w:marBottom w:val="0"/>
                                              <w:divBdr>
                                                <w:top w:val="none" w:sz="0" w:space="0" w:color="auto"/>
                                                <w:left w:val="none" w:sz="0" w:space="0" w:color="auto"/>
                                                <w:bottom w:val="none" w:sz="0" w:space="0" w:color="auto"/>
                                                <w:right w:val="none" w:sz="0" w:space="0" w:color="auto"/>
                                              </w:divBdr>
                                            </w:div>
                                            <w:div w:id="1085108384">
                                              <w:marLeft w:val="0"/>
                                              <w:marRight w:val="0"/>
                                              <w:marTop w:val="0"/>
                                              <w:marBottom w:val="0"/>
                                              <w:divBdr>
                                                <w:top w:val="none" w:sz="0" w:space="0" w:color="auto"/>
                                                <w:left w:val="none" w:sz="0" w:space="0" w:color="auto"/>
                                                <w:bottom w:val="none" w:sz="0" w:space="0" w:color="auto"/>
                                                <w:right w:val="none" w:sz="0" w:space="0" w:color="auto"/>
                                              </w:divBdr>
                                              <w:divsChild>
                                                <w:div w:id="1092241258">
                                                  <w:marLeft w:val="0"/>
                                                  <w:marRight w:val="0"/>
                                                  <w:marTop w:val="0"/>
                                                  <w:marBottom w:val="0"/>
                                                  <w:divBdr>
                                                    <w:top w:val="none" w:sz="0" w:space="0" w:color="auto"/>
                                                    <w:left w:val="none" w:sz="0" w:space="0" w:color="auto"/>
                                                    <w:bottom w:val="none" w:sz="0" w:space="0" w:color="auto"/>
                                                    <w:right w:val="none" w:sz="0" w:space="0" w:color="auto"/>
                                                  </w:divBdr>
                                                  <w:divsChild>
                                                    <w:div w:id="1174299610">
                                                      <w:marLeft w:val="0"/>
                                                      <w:marRight w:val="0"/>
                                                      <w:marTop w:val="0"/>
                                                      <w:marBottom w:val="0"/>
                                                      <w:divBdr>
                                                        <w:top w:val="none" w:sz="0" w:space="0" w:color="auto"/>
                                                        <w:left w:val="none" w:sz="0" w:space="0" w:color="auto"/>
                                                        <w:bottom w:val="none" w:sz="0" w:space="0" w:color="auto"/>
                                                        <w:right w:val="none" w:sz="0" w:space="0" w:color="auto"/>
                                                      </w:divBdr>
                                                      <w:divsChild>
                                                        <w:div w:id="429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3A35-4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1:9-11&amp;version=NIV" TargetMode="External"/><Relationship Id="rId5" Type="http://schemas.openxmlformats.org/officeDocument/2006/relationships/hyperlink" Target="https://classroom.thenational.academy/lessons/multiply-and-divide-by-10-100-and-1000-with-in-context-c4t68t" TargetMode="External"/><Relationship Id="rId4" Type="http://schemas.openxmlformats.org/officeDocument/2006/relationships/hyperlink" Target="https://classroom.thenational.academy/lessons/to-plan-a-biography-6ww62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Galligan</dc:creator>
  <cp:keywords/>
  <dc:description/>
  <cp:lastModifiedBy>Christine Galligan</cp:lastModifiedBy>
  <cp:revision>2</cp:revision>
  <dcterms:created xsi:type="dcterms:W3CDTF">2020-11-01T17:16:00Z</dcterms:created>
  <dcterms:modified xsi:type="dcterms:W3CDTF">2020-11-02T08:10:00Z</dcterms:modified>
</cp:coreProperties>
</file>